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0EB8" w14:textId="77777777" w:rsidR="004D51C4" w:rsidRPr="009A2AA1" w:rsidRDefault="004D51C4" w:rsidP="004D51C4">
      <w:pPr>
        <w:spacing w:line="276" w:lineRule="auto"/>
        <w:rPr>
          <w:rFonts w:cs="Arial"/>
        </w:rPr>
      </w:pPr>
      <w:r w:rsidRPr="009A2AA1">
        <w:rPr>
          <w:rFonts w:cs="Arial"/>
          <w:b/>
          <w:bCs/>
        </w:rPr>
        <w:t>Appendix G: Interview briefing form/invitation</w:t>
      </w:r>
    </w:p>
    <w:p w14:paraId="13477CD7" w14:textId="77777777" w:rsidR="004D51C4" w:rsidRPr="009A2AA1" w:rsidRDefault="004D51C4" w:rsidP="004D51C4">
      <w:pPr>
        <w:spacing w:line="276" w:lineRule="auto"/>
        <w:rPr>
          <w:rFonts w:cs="Arial"/>
          <w:b/>
          <w:bCs/>
        </w:rPr>
      </w:pPr>
    </w:p>
    <w:p w14:paraId="388D0F56" w14:textId="77777777" w:rsidR="004D51C4" w:rsidRPr="009A2AA1" w:rsidRDefault="004D51C4" w:rsidP="004D51C4">
      <w:pPr>
        <w:spacing w:line="276" w:lineRule="auto"/>
        <w:rPr>
          <w:rFonts w:cs="Arial"/>
          <w:i/>
          <w:iCs/>
        </w:rPr>
      </w:pPr>
      <w:r w:rsidRPr="009A2AA1">
        <w:rPr>
          <w:rFonts w:cs="Arial"/>
          <w:i/>
          <w:iCs/>
        </w:rPr>
        <w:t>Note: This will be an email to participants found to be eligible in the screening survey.</w:t>
      </w:r>
    </w:p>
    <w:p w14:paraId="169217CF" w14:textId="77777777" w:rsidR="004D51C4" w:rsidRPr="009A2AA1" w:rsidRDefault="004D51C4" w:rsidP="004D51C4">
      <w:pPr>
        <w:spacing w:line="276" w:lineRule="auto"/>
        <w:rPr>
          <w:rFonts w:cs="Arial"/>
          <w:i/>
          <w:iCs/>
          <w:color w:val="C0504D" w:themeColor="accent2"/>
        </w:rPr>
      </w:pPr>
      <w:r w:rsidRPr="009A2AA1">
        <w:rPr>
          <w:rFonts w:cs="Arial"/>
          <w:i/>
          <w:iCs/>
          <w:noProof/>
        </w:rPr>
        <w:drawing>
          <wp:anchor distT="0" distB="0" distL="114300" distR="114300" simplePos="0" relativeHeight="251662336" behindDoc="0" locked="0" layoutInCell="1" allowOverlap="1" wp14:anchorId="425CAC06" wp14:editId="784034F9">
            <wp:simplePos x="0" y="0"/>
            <wp:positionH relativeFrom="margin">
              <wp:posOffset>4763135</wp:posOffset>
            </wp:positionH>
            <wp:positionV relativeFrom="margin">
              <wp:posOffset>854238</wp:posOffset>
            </wp:positionV>
            <wp:extent cx="970280" cy="970280"/>
            <wp:effectExtent l="0" t="0" r="0" b="0"/>
            <wp:wrapSquare wrapText="bothSides"/>
            <wp:docPr id="4" name="Picture 4"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MC logo black small (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280" cy="970280"/>
                    </a:xfrm>
                    <a:prstGeom prst="rect">
                      <a:avLst/>
                    </a:prstGeom>
                  </pic:spPr>
                </pic:pic>
              </a:graphicData>
            </a:graphic>
            <wp14:sizeRelH relativeFrom="margin">
              <wp14:pctWidth>0</wp14:pctWidth>
            </wp14:sizeRelH>
            <wp14:sizeRelV relativeFrom="margin">
              <wp14:pctHeight>0</wp14:pctHeight>
            </wp14:sizeRelV>
          </wp:anchor>
        </w:drawing>
      </w:r>
    </w:p>
    <w:p w14:paraId="7DA81133" w14:textId="77777777" w:rsidR="004D51C4" w:rsidRPr="009A2AA1" w:rsidRDefault="004D51C4" w:rsidP="004D51C4">
      <w:pPr>
        <w:spacing w:line="276" w:lineRule="auto"/>
        <w:rPr>
          <w:rFonts w:cs="Arial"/>
          <w:i/>
          <w:iCs/>
          <w:color w:val="C0504D" w:themeColor="accent2"/>
        </w:rPr>
      </w:pPr>
      <w:r w:rsidRPr="009A2AA1">
        <w:rPr>
          <w:rFonts w:cs="Arial"/>
          <w:i/>
          <w:iCs/>
          <w:noProof/>
          <w:color w:val="C0504D" w:themeColor="accent2"/>
        </w:rPr>
        <w:drawing>
          <wp:inline distT="0" distB="0" distL="0" distR="0" wp14:anchorId="523D29A5" wp14:editId="0F737C15">
            <wp:extent cx="1803437" cy="741600"/>
            <wp:effectExtent l="0" t="0" r="0" b="0"/>
            <wp:docPr id="24" name="Picture 24"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b-logo-grey-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1803437" cy="741600"/>
                    </a:xfrm>
                    <a:prstGeom prst="rect">
                      <a:avLst/>
                    </a:prstGeom>
                  </pic:spPr>
                </pic:pic>
              </a:graphicData>
            </a:graphic>
          </wp:inline>
        </w:drawing>
      </w:r>
    </w:p>
    <w:p w14:paraId="33A8C9CA" w14:textId="77777777" w:rsidR="004D51C4" w:rsidRPr="009A2AA1" w:rsidRDefault="004D51C4" w:rsidP="004D51C4">
      <w:pPr>
        <w:spacing w:line="276" w:lineRule="auto"/>
        <w:rPr>
          <w:rFonts w:cs="Arial"/>
          <w:b/>
          <w:bCs/>
          <w:color w:val="C0504D" w:themeColor="accent2"/>
        </w:rPr>
      </w:pPr>
    </w:p>
    <w:p w14:paraId="6D521263" w14:textId="77777777" w:rsidR="004D51C4" w:rsidRPr="009A2AA1" w:rsidRDefault="004D51C4" w:rsidP="004D51C4">
      <w:pPr>
        <w:spacing w:line="276" w:lineRule="auto"/>
        <w:rPr>
          <w:rFonts w:cs="Arial"/>
          <w:color w:val="C0504D" w:themeColor="accent2"/>
        </w:rPr>
      </w:pPr>
      <w:r w:rsidRPr="009A2AA1">
        <w:rPr>
          <w:rFonts w:cs="Arial"/>
        </w:rPr>
        <w:t>Thank you for your interest in our research on physical activity and mindfulness practice in the context of student mental health</w:t>
      </w:r>
      <w:r w:rsidRPr="009A2AA1">
        <w:rPr>
          <w:rFonts w:cs="Arial"/>
          <w:color w:val="C0504D" w:themeColor="accent2"/>
        </w:rPr>
        <w:t>.</w:t>
      </w:r>
    </w:p>
    <w:p w14:paraId="00984F2A" w14:textId="77777777" w:rsidR="004D51C4" w:rsidRPr="009A2AA1" w:rsidRDefault="004D51C4" w:rsidP="004D51C4">
      <w:pPr>
        <w:spacing w:line="276" w:lineRule="auto"/>
        <w:rPr>
          <w:rFonts w:cs="Arial"/>
          <w:color w:val="C0504D" w:themeColor="accent2"/>
        </w:rPr>
      </w:pPr>
    </w:p>
    <w:p w14:paraId="6E21A0A6" w14:textId="77777777" w:rsidR="004D51C4" w:rsidRPr="009A2AA1" w:rsidRDefault="004D51C4" w:rsidP="004D51C4">
      <w:pPr>
        <w:spacing w:line="276" w:lineRule="auto"/>
        <w:rPr>
          <w:rFonts w:cs="Arial"/>
        </w:rPr>
      </w:pPr>
      <w:r w:rsidRPr="009A2AA1">
        <w:rPr>
          <w:rFonts w:cs="Arial"/>
        </w:rPr>
        <w:t xml:space="preserve">Following the consent you provided in the recent screening survey, </w:t>
      </w:r>
      <w:r w:rsidRPr="009A2AA1">
        <w:rPr>
          <w:rFonts w:cs="Arial"/>
          <w:b/>
          <w:bCs/>
        </w:rPr>
        <w:t>you are kindly invited to a qualitative one-on-one interview</w:t>
      </w:r>
      <w:r w:rsidRPr="009A2AA1">
        <w:rPr>
          <w:rFonts w:cs="Arial"/>
        </w:rPr>
        <w:t xml:space="preserve">. Should you choose to participate, you will be asked to share your views on physical activity, mindfulness practice and the potential for both strategies as it relates to well-being and mental health. This will directly inform future work aiming to produce a tailored well-being resource. </w:t>
      </w:r>
    </w:p>
    <w:p w14:paraId="1B1CE875" w14:textId="77777777" w:rsidR="004D51C4" w:rsidRPr="009A2AA1" w:rsidRDefault="004D51C4" w:rsidP="004D51C4">
      <w:pPr>
        <w:spacing w:line="276" w:lineRule="auto"/>
        <w:rPr>
          <w:rFonts w:cs="Arial"/>
          <w:color w:val="C0504D" w:themeColor="accent2"/>
        </w:rPr>
      </w:pPr>
    </w:p>
    <w:p w14:paraId="3F0EA1F4" w14:textId="77777777" w:rsidR="004D51C4" w:rsidRPr="009A2AA1" w:rsidRDefault="004D51C4" w:rsidP="004D51C4">
      <w:pPr>
        <w:spacing w:line="276" w:lineRule="auto"/>
        <w:rPr>
          <w:rFonts w:cs="Arial"/>
          <w:b/>
          <w:bCs/>
        </w:rPr>
      </w:pPr>
      <w:r w:rsidRPr="009A2AA1">
        <w:rPr>
          <w:rFonts w:cs="Arial"/>
        </w:rPr>
        <w:t>The conversation will be moderated by the researcher and will be recorded for the purpose of accurate data capturing. Participation will last up to 60 minutes.</w:t>
      </w:r>
      <w:r w:rsidRPr="009A2AA1">
        <w:rPr>
          <w:rFonts w:cs="Arial"/>
          <w:b/>
          <w:bCs/>
        </w:rPr>
        <w:t xml:space="preserve"> </w:t>
      </w:r>
      <w:r w:rsidRPr="009A2AA1">
        <w:rPr>
          <w:rFonts w:cs="Arial"/>
        </w:rPr>
        <w:t xml:space="preserve">For more information about the study, please see the attached information sheet you were given before participation in the screening survey. </w:t>
      </w:r>
      <w:r w:rsidRPr="009A2AA1">
        <w:rPr>
          <w:rFonts w:cs="Arial"/>
          <w:i/>
          <w:iCs/>
        </w:rPr>
        <w:t>(Appendix B attached)</w:t>
      </w:r>
    </w:p>
    <w:p w14:paraId="2F67D220" w14:textId="77777777" w:rsidR="004D51C4" w:rsidRPr="009A2AA1" w:rsidRDefault="004D51C4" w:rsidP="004D51C4">
      <w:pPr>
        <w:rPr>
          <w:rFonts w:cs="Arial"/>
          <w:color w:val="C0504D" w:themeColor="accent2"/>
        </w:rPr>
      </w:pPr>
    </w:p>
    <w:p w14:paraId="3CF4F037" w14:textId="77777777" w:rsidR="004D51C4" w:rsidRPr="009A2AA1" w:rsidRDefault="004D51C4" w:rsidP="004D51C4">
      <w:pPr>
        <w:spacing w:line="276" w:lineRule="auto"/>
        <w:rPr>
          <w:rFonts w:cs="Arial"/>
        </w:rPr>
      </w:pPr>
      <w:r w:rsidRPr="009A2AA1">
        <w:rPr>
          <w:rFonts w:cs="Arial"/>
          <w:b/>
          <w:bCs/>
        </w:rPr>
        <w:t xml:space="preserve">The interview will take place via Microsoft Teams online platform. </w:t>
      </w:r>
      <w:r w:rsidRPr="009A2AA1">
        <w:rPr>
          <w:rFonts w:cs="Arial"/>
        </w:rPr>
        <w:t>You do not need a university account nor a subscription to join.</w:t>
      </w:r>
    </w:p>
    <w:p w14:paraId="1BB0389D" w14:textId="77777777" w:rsidR="004D51C4" w:rsidRPr="009A2AA1" w:rsidRDefault="004D51C4" w:rsidP="004D51C4">
      <w:pPr>
        <w:spacing w:line="276" w:lineRule="auto"/>
        <w:rPr>
          <w:rFonts w:cs="Arial"/>
        </w:rPr>
      </w:pPr>
    </w:p>
    <w:p w14:paraId="52788F37" w14:textId="77777777" w:rsidR="004D51C4" w:rsidRPr="009A2AA1" w:rsidRDefault="004D51C4" w:rsidP="004D51C4">
      <w:pPr>
        <w:spacing w:line="276" w:lineRule="auto"/>
        <w:rPr>
          <w:rFonts w:cs="Arial"/>
        </w:rPr>
      </w:pPr>
      <w:r w:rsidRPr="009A2AA1">
        <w:rPr>
          <w:rFonts w:cs="Arial"/>
          <w:b/>
          <w:bCs/>
        </w:rPr>
        <w:t xml:space="preserve">If you would like to take part in the interview, please reply to this email by </w:t>
      </w:r>
      <w:r w:rsidRPr="009A2AA1">
        <w:rPr>
          <w:rFonts w:cs="Arial"/>
          <w:b/>
          <w:bCs/>
          <w:i/>
          <w:iCs/>
        </w:rPr>
        <w:t>(date TBC)</w:t>
      </w:r>
      <w:r w:rsidRPr="009A2AA1">
        <w:rPr>
          <w:rFonts w:cs="Arial"/>
          <w:b/>
          <w:bCs/>
        </w:rPr>
        <w:t xml:space="preserve"> and let us know your availability between </w:t>
      </w:r>
      <w:r w:rsidRPr="009A2AA1">
        <w:rPr>
          <w:rFonts w:cs="Arial"/>
          <w:b/>
          <w:bCs/>
          <w:i/>
          <w:iCs/>
        </w:rPr>
        <w:t>(dates TBC)</w:t>
      </w:r>
      <w:r w:rsidRPr="009A2AA1">
        <w:rPr>
          <w:rFonts w:cs="Arial"/>
          <w:b/>
          <w:bCs/>
        </w:rPr>
        <w:t>.</w:t>
      </w:r>
      <w:r w:rsidRPr="009A2AA1">
        <w:rPr>
          <w:rFonts w:cs="Arial"/>
        </w:rPr>
        <w:t xml:space="preserve"> We will do our best to accommodate for it. </w:t>
      </w:r>
    </w:p>
    <w:p w14:paraId="761B02F3" w14:textId="77777777" w:rsidR="004D51C4" w:rsidRPr="009A2AA1" w:rsidRDefault="004D51C4" w:rsidP="004D51C4">
      <w:pPr>
        <w:spacing w:line="276" w:lineRule="auto"/>
        <w:rPr>
          <w:rFonts w:cs="Arial"/>
          <w:color w:val="C0504D" w:themeColor="accent2"/>
        </w:rPr>
      </w:pPr>
    </w:p>
    <w:p w14:paraId="054D198B" w14:textId="77777777" w:rsidR="004D51C4" w:rsidRPr="009A2AA1" w:rsidRDefault="004D51C4" w:rsidP="004D51C4">
      <w:pPr>
        <w:spacing w:line="276" w:lineRule="auto"/>
        <w:rPr>
          <w:rFonts w:cs="Arial"/>
        </w:rPr>
      </w:pPr>
      <w:r w:rsidRPr="009A2AA1">
        <w:rPr>
          <w:rFonts w:cs="Arial"/>
        </w:rPr>
        <w:t xml:space="preserve">If you have any questions about participating in the interview, please contact the researcher Masha Remskar at </w:t>
      </w:r>
      <w:hyperlink r:id="rId9" w:history="1">
        <w:r w:rsidRPr="009A2AA1">
          <w:rPr>
            <w:rStyle w:val="Hyperlink"/>
            <w:rFonts w:cs="Arial"/>
          </w:rPr>
          <w:t>mr988@bath.ac.uk</w:t>
        </w:r>
      </w:hyperlink>
      <w:r w:rsidRPr="009A2AA1">
        <w:rPr>
          <w:rFonts w:cs="Arial"/>
        </w:rPr>
        <w:t xml:space="preserve">. You can also speak to the project supervisor Dr Ben Ainsworth at </w:t>
      </w:r>
      <w:hyperlink r:id="rId10" w:history="1">
        <w:r w:rsidRPr="009A2AA1">
          <w:rPr>
            <w:rStyle w:val="Hyperlink"/>
            <w:rFonts w:cs="Arial"/>
          </w:rPr>
          <w:t>ba548@bath.ac.uk</w:t>
        </w:r>
      </w:hyperlink>
      <w:r w:rsidRPr="009A2AA1">
        <w:rPr>
          <w:rFonts w:cs="Arial"/>
        </w:rPr>
        <w:t xml:space="preserve">. If you have any concerns related to your participation in this study, please direct them to the Chair of the Department of Psychology Research Ethics Committee by emailing </w:t>
      </w:r>
      <w:hyperlink r:id="rId11" w:history="1">
        <w:r w:rsidRPr="009A2AA1">
          <w:rPr>
            <w:rStyle w:val="Hyperlink"/>
            <w:rFonts w:cs="Arial"/>
          </w:rPr>
          <w:t>psychology-ethics@bath.ac.uk</w:t>
        </w:r>
      </w:hyperlink>
      <w:r w:rsidRPr="009A2AA1">
        <w:rPr>
          <w:rFonts w:cs="Arial"/>
        </w:rPr>
        <w:t xml:space="preserve">. </w:t>
      </w:r>
    </w:p>
    <w:p w14:paraId="79D9A74F" w14:textId="77777777" w:rsidR="004D51C4" w:rsidRPr="009A2AA1" w:rsidRDefault="004D51C4" w:rsidP="004D51C4">
      <w:pPr>
        <w:spacing w:line="276" w:lineRule="auto"/>
        <w:rPr>
          <w:rFonts w:cs="Arial"/>
          <w:b/>
          <w:bCs/>
        </w:rPr>
      </w:pPr>
    </w:p>
    <w:p w14:paraId="2DF47C49" w14:textId="77777777" w:rsidR="004D51C4" w:rsidRPr="009A2AA1" w:rsidRDefault="004D51C4" w:rsidP="004D51C4">
      <w:pPr>
        <w:spacing w:line="276" w:lineRule="auto"/>
        <w:rPr>
          <w:rFonts w:cs="Arial"/>
        </w:rPr>
      </w:pPr>
      <w:r w:rsidRPr="009A2AA1">
        <w:rPr>
          <w:rFonts w:cs="Arial"/>
        </w:rPr>
        <w:t xml:space="preserve">Thank you again for your participation in our research so far. </w:t>
      </w:r>
    </w:p>
    <w:p w14:paraId="1750B64B" w14:textId="77777777" w:rsidR="004D51C4" w:rsidRPr="009A2AA1" w:rsidRDefault="004D51C4" w:rsidP="004D51C4">
      <w:pPr>
        <w:spacing w:line="276" w:lineRule="auto"/>
        <w:rPr>
          <w:rFonts w:cs="Arial"/>
        </w:rPr>
      </w:pPr>
      <w:r w:rsidRPr="009A2AA1">
        <w:rPr>
          <w:rFonts w:cs="Arial"/>
        </w:rPr>
        <w:t>We hope to hear from you soon.</w:t>
      </w:r>
    </w:p>
    <w:p w14:paraId="0E6E1073" w14:textId="77777777" w:rsidR="004D51C4" w:rsidRPr="009A2AA1" w:rsidRDefault="004D51C4" w:rsidP="004D51C4">
      <w:pPr>
        <w:spacing w:line="276" w:lineRule="auto"/>
        <w:rPr>
          <w:rFonts w:cs="Arial"/>
        </w:rPr>
      </w:pPr>
    </w:p>
    <w:p w14:paraId="2F79BDE8" w14:textId="77777777" w:rsidR="004D51C4" w:rsidRPr="009A2AA1" w:rsidRDefault="004D51C4" w:rsidP="004D51C4">
      <w:pPr>
        <w:spacing w:line="276" w:lineRule="auto"/>
        <w:rPr>
          <w:rFonts w:cs="Arial"/>
        </w:rPr>
      </w:pPr>
      <w:r w:rsidRPr="009A2AA1">
        <w:rPr>
          <w:rFonts w:cs="Arial"/>
        </w:rPr>
        <w:t>Kind regards,</w:t>
      </w:r>
    </w:p>
    <w:p w14:paraId="6C77349C" w14:textId="77777777" w:rsidR="004D51C4" w:rsidRPr="009A2AA1" w:rsidRDefault="004D51C4" w:rsidP="004D51C4">
      <w:pPr>
        <w:spacing w:line="276" w:lineRule="auto"/>
        <w:rPr>
          <w:rFonts w:cs="Arial"/>
        </w:rPr>
      </w:pPr>
      <w:r w:rsidRPr="009A2AA1">
        <w:rPr>
          <w:rFonts w:cs="Arial"/>
        </w:rPr>
        <w:t>Masha Remskar</w:t>
      </w:r>
      <w:r w:rsidRPr="009A2AA1">
        <w:rPr>
          <w:rFonts w:cs="Arial"/>
          <w:b/>
          <w:bCs/>
        </w:rPr>
        <w:br w:type="page"/>
      </w:r>
    </w:p>
    <w:p w14:paraId="342A41E1" w14:textId="77777777" w:rsidR="004D51C4" w:rsidRPr="009A2AA1" w:rsidRDefault="004D51C4" w:rsidP="004D51C4">
      <w:pPr>
        <w:spacing w:line="276" w:lineRule="auto"/>
        <w:rPr>
          <w:rFonts w:cs="Arial"/>
          <w:b/>
          <w:bCs/>
        </w:rPr>
      </w:pPr>
      <w:r w:rsidRPr="009A2AA1">
        <w:rPr>
          <w:rFonts w:cs="Arial"/>
          <w:b/>
          <w:bCs/>
        </w:rPr>
        <w:lastRenderedPageBreak/>
        <w:t>Appendix H: Interview introduction/conclusion transcript</w:t>
      </w:r>
    </w:p>
    <w:p w14:paraId="542E1C4B" w14:textId="77777777" w:rsidR="004D51C4" w:rsidRPr="009A2AA1" w:rsidRDefault="004D51C4" w:rsidP="004D51C4">
      <w:pPr>
        <w:spacing w:line="276" w:lineRule="auto"/>
        <w:rPr>
          <w:rFonts w:cs="Arial"/>
          <w:b/>
          <w:bCs/>
        </w:rPr>
      </w:pPr>
    </w:p>
    <w:p w14:paraId="080054FF" w14:textId="77777777" w:rsidR="004D51C4" w:rsidRPr="009A2AA1" w:rsidRDefault="004D51C4" w:rsidP="004D51C4">
      <w:pPr>
        <w:spacing w:line="276" w:lineRule="auto"/>
        <w:rPr>
          <w:rFonts w:cs="Arial"/>
          <w:i/>
          <w:iCs/>
        </w:rPr>
      </w:pPr>
      <w:r w:rsidRPr="009A2AA1">
        <w:rPr>
          <w:rFonts w:cs="Arial"/>
          <w:i/>
          <w:iCs/>
        </w:rPr>
        <w:t>Note: This (or words to the same effect) will be verbally communicated to participants before the interview commences.</w:t>
      </w:r>
    </w:p>
    <w:p w14:paraId="0FC975C2" w14:textId="77777777" w:rsidR="004D51C4" w:rsidRPr="009A2AA1" w:rsidRDefault="004D51C4" w:rsidP="004D51C4">
      <w:pPr>
        <w:spacing w:line="276" w:lineRule="auto"/>
        <w:rPr>
          <w:rFonts w:cs="Arial"/>
          <w:b/>
          <w:bCs/>
        </w:rPr>
      </w:pPr>
    </w:p>
    <w:p w14:paraId="3EB75304" w14:textId="77777777" w:rsidR="004D51C4" w:rsidRPr="009A2AA1" w:rsidRDefault="004D51C4" w:rsidP="004D51C4">
      <w:pPr>
        <w:spacing w:line="276" w:lineRule="auto"/>
        <w:rPr>
          <w:rFonts w:cs="Arial"/>
          <w:b/>
          <w:bCs/>
        </w:rPr>
      </w:pPr>
      <w:r w:rsidRPr="009A2AA1">
        <w:rPr>
          <w:rFonts w:cs="Arial"/>
          <w:b/>
          <w:bCs/>
        </w:rPr>
        <w:t>Introduction</w:t>
      </w:r>
    </w:p>
    <w:p w14:paraId="19F89B7E" w14:textId="77777777" w:rsidR="004D51C4" w:rsidRPr="009A2AA1" w:rsidRDefault="004D51C4" w:rsidP="004D51C4">
      <w:pPr>
        <w:spacing w:line="276" w:lineRule="auto"/>
        <w:rPr>
          <w:rFonts w:cs="Arial"/>
          <w:b/>
          <w:bCs/>
        </w:rPr>
      </w:pPr>
    </w:p>
    <w:p w14:paraId="7171FED9" w14:textId="77777777" w:rsidR="004D51C4" w:rsidRPr="009A2AA1" w:rsidRDefault="004D51C4" w:rsidP="004D51C4">
      <w:pPr>
        <w:spacing w:line="276" w:lineRule="auto"/>
        <w:rPr>
          <w:rFonts w:cs="Arial"/>
          <w:i/>
          <w:iCs/>
        </w:rPr>
      </w:pPr>
      <w:r w:rsidRPr="009A2AA1">
        <w:rPr>
          <w:rFonts w:cs="Arial"/>
          <w:i/>
          <w:iCs/>
        </w:rPr>
        <w:t xml:space="preserve">Hello and welcome back to the study on physical activity and mindfulness practice in the context of student mental health. My name is </w:t>
      </w:r>
      <w:proofErr w:type="gramStart"/>
      <w:r w:rsidRPr="009A2AA1">
        <w:rPr>
          <w:rFonts w:cs="Arial"/>
          <w:i/>
          <w:iCs/>
        </w:rPr>
        <w:t>Masha</w:t>
      </w:r>
      <w:proofErr w:type="gramEnd"/>
      <w:r w:rsidRPr="009A2AA1">
        <w:rPr>
          <w:rFonts w:cs="Arial"/>
          <w:i/>
          <w:iCs/>
        </w:rPr>
        <w:t xml:space="preserve"> and I am running this study as part of my PhD. Thank you so much for deciding to join today – your contributions will directly feed into the development of future well-being intervention for students.</w:t>
      </w:r>
    </w:p>
    <w:p w14:paraId="3D4AAF03" w14:textId="77777777" w:rsidR="004D51C4" w:rsidRPr="009A2AA1" w:rsidRDefault="004D51C4" w:rsidP="004D51C4">
      <w:pPr>
        <w:spacing w:line="276" w:lineRule="auto"/>
        <w:rPr>
          <w:rFonts w:cs="Arial"/>
          <w:i/>
          <w:iCs/>
        </w:rPr>
      </w:pPr>
    </w:p>
    <w:p w14:paraId="7528DA62" w14:textId="77777777" w:rsidR="004D51C4" w:rsidRPr="009A2AA1" w:rsidRDefault="004D51C4" w:rsidP="004D51C4">
      <w:pPr>
        <w:spacing w:line="276" w:lineRule="auto"/>
        <w:rPr>
          <w:rFonts w:cs="Arial"/>
          <w:i/>
          <w:iCs/>
        </w:rPr>
      </w:pPr>
      <w:r w:rsidRPr="009A2AA1">
        <w:rPr>
          <w:rFonts w:cs="Arial"/>
          <w:i/>
          <w:iCs/>
        </w:rPr>
        <w:t>Our conversation will last up to 60 minutes. In it, I will ask you to share your understanding of and thoughts on exercising, practising mindfulness and the potential for using either (or both) in the context of mental health. Please be aware that there are no right or wrong answers – I am simply interested to hear what you think and what your experience may be, even if this means having no experience and not being very interested in this approach – this is valuable to know too.</w:t>
      </w:r>
    </w:p>
    <w:p w14:paraId="3B4EC8B4" w14:textId="77777777" w:rsidR="004D51C4" w:rsidRPr="009A2AA1" w:rsidRDefault="004D51C4" w:rsidP="004D51C4">
      <w:pPr>
        <w:spacing w:line="276" w:lineRule="auto"/>
        <w:rPr>
          <w:rFonts w:cs="Arial"/>
          <w:i/>
          <w:iCs/>
          <w:color w:val="C0504D" w:themeColor="accent2"/>
        </w:rPr>
      </w:pPr>
    </w:p>
    <w:p w14:paraId="587678D5" w14:textId="77777777" w:rsidR="004D51C4" w:rsidRPr="009A2AA1" w:rsidRDefault="004D51C4" w:rsidP="004D51C4">
      <w:pPr>
        <w:spacing w:line="276" w:lineRule="auto"/>
        <w:rPr>
          <w:rFonts w:cs="Arial"/>
          <w:i/>
          <w:iCs/>
        </w:rPr>
      </w:pPr>
      <w:r w:rsidRPr="009A2AA1">
        <w:rPr>
          <w:rFonts w:cs="Arial"/>
          <w:i/>
          <w:iCs/>
        </w:rPr>
        <w:t xml:space="preserve">Let me remind you that the session will be recorded. This is necessary for me to accurately capture </w:t>
      </w:r>
      <w:proofErr w:type="gramStart"/>
      <w:r w:rsidRPr="009A2AA1">
        <w:rPr>
          <w:rFonts w:cs="Arial"/>
          <w:i/>
          <w:iCs/>
        </w:rPr>
        <w:t>all of</w:t>
      </w:r>
      <w:proofErr w:type="gramEnd"/>
      <w:r w:rsidRPr="009A2AA1">
        <w:rPr>
          <w:rFonts w:cs="Arial"/>
          <w:i/>
          <w:iCs/>
        </w:rPr>
        <w:t xml:space="preserve"> your contributions and transcribe them verbatim so that they can be of most help to the project. As outlined in the information sheet you received previously, data will be anonymised during the process of transcription and the original recording will be permanently deleted as soon as transcription is complete. From this point onwards there will be no more link between your identity and the data so withdrawal will not be possible anymore. If you wish to withdraw at any point before this, please simply let me know.</w:t>
      </w:r>
    </w:p>
    <w:p w14:paraId="54065C3E" w14:textId="77777777" w:rsidR="004D51C4" w:rsidRPr="009A2AA1" w:rsidRDefault="004D51C4" w:rsidP="004D51C4">
      <w:pPr>
        <w:spacing w:line="276" w:lineRule="auto"/>
        <w:rPr>
          <w:rFonts w:cs="Arial"/>
          <w:i/>
          <w:iCs/>
        </w:rPr>
      </w:pPr>
    </w:p>
    <w:p w14:paraId="130DA0B3" w14:textId="77777777" w:rsidR="004D51C4" w:rsidRPr="009A2AA1" w:rsidRDefault="004D51C4" w:rsidP="004D51C4">
      <w:pPr>
        <w:spacing w:line="276" w:lineRule="auto"/>
        <w:rPr>
          <w:rFonts w:cs="Arial"/>
          <w:i/>
          <w:iCs/>
        </w:rPr>
      </w:pPr>
      <w:r w:rsidRPr="009A2AA1">
        <w:rPr>
          <w:rFonts w:cs="Arial"/>
          <w:i/>
          <w:iCs/>
        </w:rPr>
        <w:t>You have previously consented to taking part in this conversation. This includes the data collection and management plan outlined in the information sheet that was circulated to you again recently. In short, let me assure you that none of your contributions today will ever be linked to your identity and your participation in the study will not be disclosed to anyone. All collected data will be stored securely and in line with the University’s strict Data Management policy and relevant legislation. If you wish to re-read the information sheet or amend the consent you provided, please let me know at this point.</w:t>
      </w:r>
    </w:p>
    <w:p w14:paraId="0CDAB544" w14:textId="77777777" w:rsidR="004D51C4" w:rsidRPr="009A2AA1" w:rsidRDefault="004D51C4" w:rsidP="004D51C4">
      <w:pPr>
        <w:spacing w:line="276" w:lineRule="auto"/>
        <w:rPr>
          <w:rFonts w:cs="Arial"/>
          <w:b/>
          <w:bCs/>
          <w:color w:val="C0504D" w:themeColor="accent2"/>
        </w:rPr>
      </w:pPr>
    </w:p>
    <w:p w14:paraId="3D68BB0F" w14:textId="77777777" w:rsidR="004D51C4" w:rsidRPr="009A2AA1" w:rsidRDefault="004D51C4" w:rsidP="004D51C4">
      <w:pPr>
        <w:spacing w:line="276" w:lineRule="auto"/>
        <w:rPr>
          <w:rFonts w:cs="Arial"/>
          <w:i/>
          <w:iCs/>
        </w:rPr>
      </w:pPr>
      <w:r w:rsidRPr="009A2AA1">
        <w:rPr>
          <w:rFonts w:cs="Arial"/>
          <w:i/>
          <w:iCs/>
        </w:rPr>
        <w:t>Are you satisfied with all of this and happy to begin the interview? If so, I will start recording and our conversation begins.</w:t>
      </w:r>
    </w:p>
    <w:p w14:paraId="75DD019E" w14:textId="77777777" w:rsidR="004D51C4" w:rsidRPr="009A2AA1" w:rsidRDefault="004D51C4" w:rsidP="004D51C4">
      <w:pPr>
        <w:spacing w:line="276" w:lineRule="auto"/>
        <w:rPr>
          <w:rFonts w:cs="Arial"/>
          <w:b/>
          <w:bCs/>
          <w:color w:val="C0504D" w:themeColor="accent2"/>
        </w:rPr>
      </w:pPr>
    </w:p>
    <w:p w14:paraId="3A93FC11" w14:textId="77777777" w:rsidR="004D51C4" w:rsidRPr="009A2AA1" w:rsidRDefault="004D51C4" w:rsidP="004D51C4">
      <w:pPr>
        <w:spacing w:line="276" w:lineRule="auto"/>
        <w:rPr>
          <w:rFonts w:cs="Arial"/>
          <w:b/>
          <w:bCs/>
        </w:rPr>
      </w:pPr>
      <w:r w:rsidRPr="009A2AA1">
        <w:rPr>
          <w:rFonts w:cs="Arial"/>
          <w:b/>
          <w:bCs/>
        </w:rPr>
        <w:t>Conclusion</w:t>
      </w:r>
    </w:p>
    <w:p w14:paraId="5A39E0C8" w14:textId="77777777" w:rsidR="004D51C4" w:rsidRPr="009A2AA1" w:rsidRDefault="004D51C4" w:rsidP="004D51C4">
      <w:pPr>
        <w:spacing w:line="276" w:lineRule="auto"/>
        <w:rPr>
          <w:rFonts w:cs="Arial"/>
          <w:i/>
          <w:iCs/>
          <w:color w:val="C0504D" w:themeColor="accent2"/>
        </w:rPr>
      </w:pPr>
    </w:p>
    <w:p w14:paraId="797132DE" w14:textId="77777777" w:rsidR="004D51C4" w:rsidRPr="009A2AA1" w:rsidRDefault="004D51C4" w:rsidP="004D51C4">
      <w:pPr>
        <w:spacing w:line="276" w:lineRule="auto"/>
        <w:rPr>
          <w:rFonts w:cs="Arial"/>
          <w:i/>
          <w:iCs/>
        </w:rPr>
      </w:pPr>
      <w:r w:rsidRPr="009A2AA1">
        <w:rPr>
          <w:rFonts w:cs="Arial"/>
          <w:i/>
          <w:iCs/>
        </w:rPr>
        <w:t xml:space="preserve">This concludes our planned </w:t>
      </w:r>
      <w:proofErr w:type="gramStart"/>
      <w:r w:rsidRPr="009A2AA1">
        <w:rPr>
          <w:rFonts w:cs="Arial"/>
          <w:i/>
          <w:iCs/>
        </w:rPr>
        <w:t>conversation</w:t>
      </w:r>
      <w:proofErr w:type="gramEnd"/>
      <w:r w:rsidRPr="009A2AA1">
        <w:rPr>
          <w:rFonts w:cs="Arial"/>
          <w:i/>
          <w:iCs/>
        </w:rPr>
        <w:t xml:space="preserve"> and I am stopping the recording now. Thank you so much for taking part.</w:t>
      </w:r>
    </w:p>
    <w:p w14:paraId="06B9632A" w14:textId="77777777" w:rsidR="004D51C4" w:rsidRPr="009A2AA1" w:rsidRDefault="004D51C4" w:rsidP="004D51C4">
      <w:pPr>
        <w:spacing w:line="276" w:lineRule="auto"/>
        <w:rPr>
          <w:rFonts w:cs="Arial"/>
          <w:i/>
          <w:iCs/>
        </w:rPr>
      </w:pPr>
    </w:p>
    <w:p w14:paraId="111E071F" w14:textId="77777777" w:rsidR="004D51C4" w:rsidRPr="009A2AA1" w:rsidRDefault="004D51C4" w:rsidP="004D51C4">
      <w:pPr>
        <w:spacing w:line="276" w:lineRule="auto"/>
        <w:rPr>
          <w:rFonts w:cs="Arial"/>
          <w:i/>
          <w:iCs/>
        </w:rPr>
      </w:pPr>
      <w:r w:rsidRPr="009A2AA1">
        <w:rPr>
          <w:rFonts w:cs="Arial"/>
          <w:i/>
          <w:iCs/>
        </w:rPr>
        <w:lastRenderedPageBreak/>
        <w:t>Having done the interview, are you still happy with your contributions being used in the project?</w:t>
      </w:r>
    </w:p>
    <w:p w14:paraId="4803E0F7" w14:textId="77777777" w:rsidR="004D51C4" w:rsidRPr="009A2AA1" w:rsidRDefault="004D51C4" w:rsidP="004D51C4">
      <w:pPr>
        <w:spacing w:line="276" w:lineRule="auto"/>
        <w:rPr>
          <w:rFonts w:cs="Arial"/>
          <w:i/>
          <w:iCs/>
        </w:rPr>
      </w:pPr>
    </w:p>
    <w:p w14:paraId="57DA401E" w14:textId="77777777" w:rsidR="004D51C4" w:rsidRPr="009A2AA1" w:rsidRDefault="004D51C4" w:rsidP="004D51C4">
      <w:pPr>
        <w:spacing w:line="276" w:lineRule="auto"/>
        <w:rPr>
          <w:rFonts w:cs="Arial"/>
          <w:i/>
          <w:iCs/>
        </w:rPr>
      </w:pPr>
      <w:r w:rsidRPr="009A2AA1">
        <w:rPr>
          <w:rFonts w:cs="Arial"/>
          <w:i/>
          <w:iCs/>
        </w:rPr>
        <w:t>Do you have any questions about this research? If so, you are welcome to ask now or address them to me or my supervisor later. I will shortly circulate a debrief form with my contact details and some useful references in case you wished to know more about the topic or to seek help for your well-being.</w:t>
      </w:r>
    </w:p>
    <w:p w14:paraId="6ADA9750" w14:textId="77777777" w:rsidR="004D51C4" w:rsidRPr="009A2AA1" w:rsidRDefault="004D51C4" w:rsidP="004D51C4">
      <w:pPr>
        <w:spacing w:line="276" w:lineRule="auto"/>
        <w:rPr>
          <w:rFonts w:cs="Arial"/>
          <w:i/>
          <w:iCs/>
        </w:rPr>
      </w:pPr>
    </w:p>
    <w:p w14:paraId="5EEBBECA" w14:textId="77777777" w:rsidR="004D51C4" w:rsidRPr="009A2AA1" w:rsidRDefault="004D51C4" w:rsidP="004D51C4">
      <w:pPr>
        <w:spacing w:line="276" w:lineRule="auto"/>
        <w:rPr>
          <w:rFonts w:cs="Arial"/>
          <w:i/>
          <w:iCs/>
        </w:rPr>
      </w:pPr>
      <w:r w:rsidRPr="009A2AA1">
        <w:rPr>
          <w:rFonts w:cs="Arial"/>
          <w:i/>
          <w:iCs/>
        </w:rPr>
        <w:t xml:space="preserve">If there are no more queries or questions </w:t>
      </w:r>
      <w:proofErr w:type="gramStart"/>
      <w:r w:rsidRPr="009A2AA1">
        <w:rPr>
          <w:rFonts w:cs="Arial"/>
          <w:i/>
          <w:iCs/>
        </w:rPr>
        <w:t>at the moment</w:t>
      </w:r>
      <w:proofErr w:type="gramEnd"/>
      <w:r w:rsidRPr="009A2AA1">
        <w:rPr>
          <w:rFonts w:cs="Arial"/>
          <w:i/>
          <w:iCs/>
        </w:rPr>
        <w:t>, I will conclude the session by thanking you once again. Your contributions are helping develop new approaches to mental health, making the student community happier and healthier.</w:t>
      </w:r>
    </w:p>
    <w:p w14:paraId="1503266C" w14:textId="77777777" w:rsidR="004D51C4" w:rsidRPr="009A2AA1" w:rsidRDefault="004D51C4" w:rsidP="004D51C4">
      <w:pPr>
        <w:spacing w:line="276" w:lineRule="auto"/>
        <w:rPr>
          <w:rFonts w:cs="Arial"/>
          <w:i/>
          <w:iCs/>
        </w:rPr>
      </w:pPr>
    </w:p>
    <w:p w14:paraId="34E5CB50" w14:textId="77777777" w:rsidR="004D51C4" w:rsidRPr="009A2AA1" w:rsidRDefault="004D51C4" w:rsidP="004D51C4">
      <w:pPr>
        <w:spacing w:line="276" w:lineRule="auto"/>
        <w:rPr>
          <w:rFonts w:cs="Arial"/>
          <w:i/>
          <w:iCs/>
        </w:rPr>
      </w:pPr>
      <w:r w:rsidRPr="009A2AA1">
        <w:rPr>
          <w:rFonts w:cs="Arial"/>
          <w:i/>
          <w:iCs/>
        </w:rPr>
        <w:t>Have a lovely rest of the day. Goodbye.</w:t>
      </w:r>
    </w:p>
    <w:p w14:paraId="6EB579E0" w14:textId="77777777" w:rsidR="004D51C4" w:rsidRPr="009A2AA1" w:rsidRDefault="004D51C4" w:rsidP="004D51C4">
      <w:pPr>
        <w:spacing w:line="276" w:lineRule="auto"/>
        <w:rPr>
          <w:rFonts w:cs="Arial"/>
          <w:b/>
          <w:bCs/>
          <w:color w:val="C0504D" w:themeColor="accent2"/>
        </w:rPr>
      </w:pPr>
      <w:r w:rsidRPr="009A2AA1">
        <w:rPr>
          <w:rFonts w:cs="Arial"/>
          <w:b/>
          <w:bCs/>
          <w:color w:val="C0504D" w:themeColor="accent2"/>
        </w:rPr>
        <w:br w:type="page"/>
      </w:r>
    </w:p>
    <w:p w14:paraId="431180F5" w14:textId="77777777" w:rsidR="004D51C4" w:rsidRPr="009A2AA1" w:rsidRDefault="004D51C4" w:rsidP="004D51C4">
      <w:pPr>
        <w:spacing w:line="276" w:lineRule="auto"/>
        <w:rPr>
          <w:rFonts w:cs="Arial"/>
          <w:b/>
          <w:bCs/>
        </w:rPr>
      </w:pPr>
      <w:r w:rsidRPr="009A2AA1">
        <w:rPr>
          <w:rFonts w:cs="Arial"/>
          <w:b/>
          <w:bCs/>
        </w:rPr>
        <w:lastRenderedPageBreak/>
        <w:t>Appendix I: Interview schedule</w:t>
      </w:r>
    </w:p>
    <w:p w14:paraId="118D1724" w14:textId="77777777" w:rsidR="004D51C4" w:rsidRPr="009A2AA1" w:rsidRDefault="004D51C4" w:rsidP="004D51C4">
      <w:pPr>
        <w:spacing w:line="276" w:lineRule="auto"/>
        <w:rPr>
          <w:rFonts w:cs="Arial"/>
          <w:i/>
          <w:iCs/>
        </w:rPr>
      </w:pPr>
    </w:p>
    <w:p w14:paraId="6CBD7546" w14:textId="77777777" w:rsidR="004D51C4" w:rsidRPr="009A2AA1" w:rsidRDefault="004D51C4" w:rsidP="004D51C4">
      <w:pPr>
        <w:spacing w:line="276" w:lineRule="auto"/>
        <w:rPr>
          <w:rFonts w:cs="Arial"/>
          <w:i/>
          <w:iCs/>
        </w:rPr>
      </w:pPr>
      <w:r w:rsidRPr="009A2AA1">
        <w:rPr>
          <w:rFonts w:cs="Arial"/>
          <w:i/>
          <w:iCs/>
        </w:rPr>
        <w:t>Note: This is a draft version of the schedule, which may be adapted slightly in response to up to three pilot interviews run after ethics approval is granted. The focus of the interview and main sections will remain unchanged.</w:t>
      </w:r>
    </w:p>
    <w:p w14:paraId="3B48FD49" w14:textId="77777777" w:rsidR="004D51C4" w:rsidRPr="009A2AA1" w:rsidRDefault="004D51C4" w:rsidP="004D51C4">
      <w:pPr>
        <w:spacing w:line="276" w:lineRule="auto"/>
        <w:rPr>
          <w:rFonts w:cs="Arial"/>
          <w:i/>
          <w:iCs/>
        </w:rPr>
      </w:pPr>
    </w:p>
    <w:p w14:paraId="7A29A0EC" w14:textId="77777777" w:rsidR="004D51C4" w:rsidRPr="009A2AA1" w:rsidRDefault="004D51C4" w:rsidP="004D51C4">
      <w:pPr>
        <w:spacing w:line="276" w:lineRule="auto"/>
        <w:ind w:left="720"/>
        <w:rPr>
          <w:rFonts w:cs="Arial"/>
          <w:b/>
          <w:bCs/>
          <w:i/>
          <w:iCs/>
          <w:sz w:val="22"/>
          <w:szCs w:val="22"/>
        </w:rPr>
      </w:pPr>
      <w:r w:rsidRPr="009A2AA1">
        <w:rPr>
          <w:rFonts w:cs="Arial"/>
          <w:b/>
          <w:bCs/>
          <w:i/>
          <w:iCs/>
          <w:sz w:val="22"/>
          <w:szCs w:val="22"/>
        </w:rPr>
        <w:t>Exercise</w:t>
      </w:r>
    </w:p>
    <w:p w14:paraId="2A0F81E9"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What does exercise mean to you? How do you understand the term and what role does it play in your life?</w:t>
      </w:r>
    </w:p>
    <w:p w14:paraId="2FF78B02"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When you think about exercising and your current physical activity habits – how do you feel about it?</w:t>
      </w:r>
    </w:p>
    <w:p w14:paraId="469C8A84"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Is there anything that stops you from exercising as often as you’d like?</w:t>
      </w:r>
    </w:p>
    <w:p w14:paraId="7E7ACC08"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Have you found anything particularly helpful in terms of encouraging you to do exercise? (E.g., exercising with others, tracking your activity, setting goals)</w:t>
      </w:r>
    </w:p>
    <w:p w14:paraId="47F24631"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Do you think that there is a relationship between exercise and mental health? What is the relationship?</w:t>
      </w:r>
    </w:p>
    <w:p w14:paraId="347BA63C"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 xml:space="preserve">Do you have any thoughts on how exercise affects your own mental health and well-being? </w:t>
      </w:r>
    </w:p>
    <w:p w14:paraId="06A51CE0"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Any thoughts on the opposite – does your mental health influence your exercise and if so, how?</w:t>
      </w:r>
    </w:p>
    <w:p w14:paraId="07515F06"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Have you ever exercised with the intention to improve your well-being/mental health?</w:t>
      </w:r>
    </w:p>
    <w:p w14:paraId="57B70BA5"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IF YES: Did you find any resource/technique helpful for this purpose?</w:t>
      </w:r>
    </w:p>
    <w:p w14:paraId="2446A810"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E.g., tracking your activity, setting goals, following a set plan</w:t>
      </w:r>
    </w:p>
    <w:p w14:paraId="45AA2F99"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 xml:space="preserve">What format was your resource in, if any? </w:t>
      </w:r>
    </w:p>
    <w:p w14:paraId="2CF0ECDB"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 xml:space="preserve">What worked best about the technique? </w:t>
      </w:r>
    </w:p>
    <w:p w14:paraId="31BB5318"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Were there aspects that you think could have been improved?</w:t>
      </w:r>
    </w:p>
    <w:p w14:paraId="7A6F88C5"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IF NOT: Do you feel exercise could help maintain/improve your mood?</w:t>
      </w:r>
    </w:p>
    <w:p w14:paraId="23DEF198"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 xml:space="preserve">How would you feel about trying out this strategy? </w:t>
      </w:r>
    </w:p>
    <w:p w14:paraId="3AE709CB"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Is there anything that could help you engage with it more?</w:t>
      </w:r>
    </w:p>
    <w:p w14:paraId="4C6F85B7"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 xml:space="preserve">What kind of support would be most welcome? </w:t>
      </w:r>
    </w:p>
    <w:p w14:paraId="6D699691" w14:textId="77777777" w:rsidR="004D51C4" w:rsidRPr="009A2AA1" w:rsidRDefault="004D51C4" w:rsidP="004D51C4">
      <w:pPr>
        <w:pStyle w:val="ListParagraph"/>
        <w:spacing w:after="0" w:line="276" w:lineRule="auto"/>
        <w:ind w:left="1440"/>
        <w:rPr>
          <w:rFonts w:ascii="Arial" w:hAnsi="Arial" w:cs="Arial"/>
          <w:i/>
          <w:iCs/>
        </w:rPr>
      </w:pPr>
    </w:p>
    <w:p w14:paraId="06C237C2" w14:textId="77777777" w:rsidR="004D51C4" w:rsidRPr="009A2AA1" w:rsidRDefault="004D51C4" w:rsidP="004D51C4">
      <w:pPr>
        <w:spacing w:line="276" w:lineRule="auto"/>
        <w:ind w:left="720"/>
        <w:rPr>
          <w:rFonts w:cs="Arial"/>
          <w:b/>
          <w:bCs/>
          <w:i/>
          <w:iCs/>
          <w:sz w:val="22"/>
          <w:szCs w:val="22"/>
        </w:rPr>
      </w:pPr>
      <w:r w:rsidRPr="009A2AA1">
        <w:rPr>
          <w:rFonts w:cs="Arial"/>
          <w:b/>
          <w:bCs/>
          <w:i/>
          <w:iCs/>
          <w:sz w:val="22"/>
          <w:szCs w:val="22"/>
        </w:rPr>
        <w:t>Mindfulness</w:t>
      </w:r>
    </w:p>
    <w:p w14:paraId="63E1C359"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Are you familiar with mindfulness meditation?</w:t>
      </w:r>
    </w:p>
    <w:p w14:paraId="67101E2C"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What do you understand this is? (IF NOT explain briefly)</w:t>
      </w:r>
    </w:p>
    <w:p w14:paraId="70626CF3"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Have you ever practiced mindfulness or had other experience with it?</w:t>
      </w:r>
    </w:p>
    <w:p w14:paraId="0AFAA6DC"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IF YES: How and why do/did you practice mindfulness?</w:t>
      </w:r>
    </w:p>
    <w:p w14:paraId="4CDFEDB5" w14:textId="77777777" w:rsidR="004D51C4" w:rsidRPr="009A2AA1" w:rsidRDefault="004D51C4" w:rsidP="004D51C4">
      <w:pPr>
        <w:pStyle w:val="ListParagraph"/>
        <w:spacing w:after="0" w:line="276" w:lineRule="auto"/>
        <w:ind w:left="2160"/>
        <w:rPr>
          <w:rFonts w:ascii="Arial" w:hAnsi="Arial" w:cs="Arial"/>
          <w:i/>
          <w:iCs/>
        </w:rPr>
      </w:pPr>
      <w:r w:rsidRPr="009A2AA1">
        <w:rPr>
          <w:rFonts w:ascii="Arial" w:hAnsi="Arial" w:cs="Arial"/>
          <w:i/>
          <w:iCs/>
        </w:rPr>
        <w:t>Did it have any effects on your WB/MH, positive or negative?</w:t>
      </w:r>
    </w:p>
    <w:p w14:paraId="45AF23E7"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Did you find any resource/technique helpful for mindfulness practice?</w:t>
      </w:r>
    </w:p>
    <w:p w14:paraId="6B012504"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What, if anything, was helping you practice mindfulness?</w:t>
      </w:r>
    </w:p>
    <w:p w14:paraId="25F5EAF6"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Was anything stopping you from practising or making it more difficult?</w:t>
      </w:r>
    </w:p>
    <w:p w14:paraId="6643B768"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IF NOT: Did you ever have a chance to practice mindfulness?</w:t>
      </w:r>
    </w:p>
    <w:p w14:paraId="4EDFFB07" w14:textId="77777777" w:rsidR="004D51C4" w:rsidRPr="009A2AA1" w:rsidRDefault="004D51C4" w:rsidP="004D51C4">
      <w:pPr>
        <w:pStyle w:val="ListParagraph"/>
        <w:spacing w:after="0" w:line="276" w:lineRule="auto"/>
        <w:ind w:left="2160"/>
        <w:rPr>
          <w:rFonts w:ascii="Arial" w:hAnsi="Arial" w:cs="Arial"/>
          <w:i/>
          <w:iCs/>
        </w:rPr>
      </w:pPr>
      <w:r w:rsidRPr="009A2AA1">
        <w:rPr>
          <w:rFonts w:ascii="Arial" w:hAnsi="Arial" w:cs="Arial"/>
          <w:i/>
          <w:iCs/>
        </w:rPr>
        <w:t>Do you feel that it could be good for your WB/MH? How so?</w:t>
      </w:r>
    </w:p>
    <w:p w14:paraId="01AE2B1E"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 xml:space="preserve">How would you feel about trying to practice mindfulness? </w:t>
      </w:r>
    </w:p>
    <w:p w14:paraId="11B8BCC6"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What would encourage or help you engage with it?</w:t>
      </w:r>
    </w:p>
    <w:p w14:paraId="53812852" w14:textId="1360866F" w:rsidR="004D51C4" w:rsidRPr="009A2AA1" w:rsidRDefault="004D51C4" w:rsidP="004D51C4">
      <w:pPr>
        <w:rPr>
          <w:rFonts w:cs="Arial"/>
          <w:b/>
          <w:bCs/>
          <w:i/>
          <w:iCs/>
          <w:sz w:val="22"/>
          <w:szCs w:val="22"/>
        </w:rPr>
      </w:pPr>
    </w:p>
    <w:p w14:paraId="1CF4A317" w14:textId="77777777" w:rsidR="004D51C4" w:rsidRPr="009A2AA1" w:rsidRDefault="004D51C4" w:rsidP="004D51C4">
      <w:pPr>
        <w:spacing w:line="276" w:lineRule="auto"/>
        <w:ind w:left="720"/>
        <w:rPr>
          <w:rFonts w:cs="Arial"/>
          <w:b/>
          <w:bCs/>
          <w:i/>
          <w:iCs/>
          <w:sz w:val="22"/>
          <w:szCs w:val="22"/>
        </w:rPr>
      </w:pPr>
      <w:r w:rsidRPr="009A2AA1">
        <w:rPr>
          <w:rFonts w:cs="Arial"/>
          <w:b/>
          <w:bCs/>
          <w:i/>
          <w:iCs/>
          <w:sz w:val="22"/>
          <w:szCs w:val="22"/>
        </w:rPr>
        <w:t>Combination</w:t>
      </w:r>
    </w:p>
    <w:p w14:paraId="70215FE7" w14:textId="77777777" w:rsidR="004D51C4" w:rsidRPr="009A2AA1" w:rsidRDefault="004D51C4" w:rsidP="004D51C4">
      <w:pPr>
        <w:spacing w:line="276" w:lineRule="auto"/>
        <w:rPr>
          <w:rFonts w:cs="Arial"/>
          <w:i/>
          <w:iCs/>
          <w:sz w:val="22"/>
          <w:szCs w:val="22"/>
        </w:rPr>
      </w:pPr>
      <w:r w:rsidRPr="009A2AA1">
        <w:rPr>
          <w:rFonts w:cs="Arial"/>
          <w:i/>
          <w:iCs/>
          <w:sz w:val="22"/>
          <w:szCs w:val="22"/>
        </w:rPr>
        <w:t xml:space="preserve">Given the different mechanisms through which these two strategies can improve mental health (mindfulness on an emotional/motivational level and exercise on a more physical one), there is reason (and evidence) to believe that the two could work well in combination – </w:t>
      </w:r>
      <w:r w:rsidRPr="009A2AA1">
        <w:rPr>
          <w:rFonts w:cs="Arial"/>
          <w:i/>
          <w:iCs/>
          <w:sz w:val="22"/>
          <w:szCs w:val="22"/>
        </w:rPr>
        <w:lastRenderedPageBreak/>
        <w:t xml:space="preserve">for example following a programme that includes both types of sessions </w:t>
      </w:r>
      <w:proofErr w:type="gramStart"/>
      <w:r w:rsidRPr="009A2AA1">
        <w:rPr>
          <w:rFonts w:cs="Arial"/>
          <w:i/>
          <w:iCs/>
          <w:sz w:val="22"/>
          <w:szCs w:val="22"/>
        </w:rPr>
        <w:t>or</w:t>
      </w:r>
      <w:proofErr w:type="gramEnd"/>
      <w:r w:rsidRPr="009A2AA1">
        <w:rPr>
          <w:rFonts w:cs="Arial"/>
          <w:i/>
          <w:iCs/>
          <w:sz w:val="22"/>
          <w:szCs w:val="22"/>
        </w:rPr>
        <w:t xml:space="preserve"> even trying to be mindful/aware while exercising. </w:t>
      </w:r>
    </w:p>
    <w:p w14:paraId="4B6903BF" w14:textId="77777777" w:rsidR="004D51C4" w:rsidRPr="009A2AA1" w:rsidRDefault="004D51C4" w:rsidP="004D51C4">
      <w:pPr>
        <w:pStyle w:val="ListParagraph"/>
        <w:spacing w:after="0" w:line="276" w:lineRule="auto"/>
        <w:rPr>
          <w:rFonts w:ascii="Arial" w:hAnsi="Arial" w:cs="Arial"/>
          <w:i/>
          <w:iCs/>
        </w:rPr>
      </w:pPr>
    </w:p>
    <w:p w14:paraId="16C1A6B5"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Do you think exercising and practising mindfulness could affect your WB/MH?</w:t>
      </w:r>
    </w:p>
    <w:p w14:paraId="1E252BF2"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How do you imagine this combination might work?</w:t>
      </w:r>
    </w:p>
    <w:p w14:paraId="1313B39D"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Have you ever considered or used both mindfulness and exercise in the context of mental well-being?</w:t>
      </w:r>
    </w:p>
    <w:p w14:paraId="75DE598F"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 xml:space="preserve">How do you/would you feel about practising both mindfulness and exercise? </w:t>
      </w:r>
    </w:p>
    <w:p w14:paraId="6E1EC6BF"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 xml:space="preserve">If you have experience with the combination, please reflect on your experience. If not, I would like you to consider using these strategies hypothetically from now on. </w:t>
      </w:r>
    </w:p>
    <w:p w14:paraId="2DBB7AB5"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 xml:space="preserve">IF YES: How did it impact your well-being? </w:t>
      </w:r>
    </w:p>
    <w:p w14:paraId="0C5F4C32"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Did you find it had any (unexpected) positive or negative effects?</w:t>
      </w:r>
    </w:p>
    <w:p w14:paraId="3EFAD6DB"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 xml:space="preserve">IF NOT: Is this combination something you would be interested in trying for </w:t>
      </w:r>
    </w:p>
    <w:p w14:paraId="38116E58" w14:textId="77777777" w:rsidR="004D51C4" w:rsidRPr="009A2AA1" w:rsidRDefault="004D51C4" w:rsidP="004D51C4">
      <w:pPr>
        <w:pStyle w:val="ListParagraph"/>
        <w:spacing w:after="0" w:line="276" w:lineRule="auto"/>
        <w:ind w:left="1440" w:firstLine="720"/>
        <w:rPr>
          <w:rFonts w:ascii="Arial" w:hAnsi="Arial" w:cs="Arial"/>
          <w:i/>
          <w:iCs/>
        </w:rPr>
      </w:pPr>
      <w:r w:rsidRPr="009A2AA1">
        <w:rPr>
          <w:rFonts w:ascii="Arial" w:hAnsi="Arial" w:cs="Arial"/>
          <w:i/>
          <w:iCs/>
        </w:rPr>
        <w:t>maintaining and improving your health and well-being?</w:t>
      </w:r>
    </w:p>
    <w:p w14:paraId="0FC2F732"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 xml:space="preserve">What do you think might support you to increase your exercise and mindfulness practice? </w:t>
      </w:r>
    </w:p>
    <w:p w14:paraId="4591E8BE"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E.g., a tool to guide you, encouragement from friends/family, more information on benefits</w:t>
      </w:r>
    </w:p>
    <w:p w14:paraId="099AA7FB"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If we were to develop a tool for this (such as a mobile app or a booklet), what format would you most like to use and what features would you find helpful?</w:t>
      </w:r>
    </w:p>
    <w:p w14:paraId="0D2AEB54"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Have you got any thoughts on what format might work well (app, booklet, audio recordings, in-person sessions)?</w:t>
      </w:r>
    </w:p>
    <w:p w14:paraId="4292B042"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 xml:space="preserve">What features would you look for? (E.g., information on how the techniques work, reminders to practice, being able to set goals or track progress, an exercise </w:t>
      </w:r>
      <w:proofErr w:type="gramStart"/>
      <w:r w:rsidRPr="009A2AA1">
        <w:rPr>
          <w:rFonts w:ascii="Arial" w:hAnsi="Arial" w:cs="Arial"/>
          <w:i/>
          <w:iCs/>
        </w:rPr>
        <w:t>plan</w:t>
      </w:r>
      <w:proofErr w:type="gramEnd"/>
      <w:r w:rsidRPr="009A2AA1">
        <w:rPr>
          <w:rFonts w:ascii="Arial" w:hAnsi="Arial" w:cs="Arial"/>
          <w:i/>
          <w:iCs/>
        </w:rPr>
        <w:t xml:space="preserve"> or ideas)</w:t>
      </w:r>
    </w:p>
    <w:p w14:paraId="1080BD67"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 xml:space="preserve">Can you think of anything that the resource </w:t>
      </w:r>
      <w:proofErr w:type="gramStart"/>
      <w:r w:rsidRPr="009A2AA1">
        <w:rPr>
          <w:rFonts w:ascii="Arial" w:hAnsi="Arial" w:cs="Arial"/>
          <w:i/>
          <w:iCs/>
        </w:rPr>
        <w:t>definitely SHOULD</w:t>
      </w:r>
      <w:proofErr w:type="gramEnd"/>
      <w:r w:rsidRPr="009A2AA1">
        <w:rPr>
          <w:rFonts w:ascii="Arial" w:hAnsi="Arial" w:cs="Arial"/>
          <w:i/>
          <w:iCs/>
        </w:rPr>
        <w:t xml:space="preserve"> NOT include?</w:t>
      </w:r>
    </w:p>
    <w:p w14:paraId="35EEE1B3" w14:textId="77777777" w:rsidR="004D51C4" w:rsidRPr="009A2AA1" w:rsidRDefault="004D51C4" w:rsidP="004D51C4">
      <w:pPr>
        <w:pStyle w:val="ListParagraph"/>
        <w:numPr>
          <w:ilvl w:val="1"/>
          <w:numId w:val="15"/>
        </w:numPr>
        <w:spacing w:after="0" w:line="276" w:lineRule="auto"/>
        <w:rPr>
          <w:rFonts w:ascii="Arial" w:hAnsi="Arial" w:cs="Arial"/>
          <w:i/>
          <w:iCs/>
        </w:rPr>
      </w:pPr>
      <w:r w:rsidRPr="009A2AA1">
        <w:rPr>
          <w:rFonts w:ascii="Arial" w:hAnsi="Arial" w:cs="Arial"/>
          <w:i/>
          <w:iCs/>
        </w:rPr>
        <w:t xml:space="preserve">Can you think of anything that the resource </w:t>
      </w:r>
      <w:proofErr w:type="gramStart"/>
      <w:r w:rsidRPr="009A2AA1">
        <w:rPr>
          <w:rFonts w:ascii="Arial" w:hAnsi="Arial" w:cs="Arial"/>
          <w:i/>
          <w:iCs/>
        </w:rPr>
        <w:t>definitely SHOULD</w:t>
      </w:r>
      <w:proofErr w:type="gramEnd"/>
      <w:r w:rsidRPr="009A2AA1">
        <w:rPr>
          <w:rFonts w:ascii="Arial" w:hAnsi="Arial" w:cs="Arial"/>
          <w:i/>
          <w:iCs/>
        </w:rPr>
        <w:t xml:space="preserve"> include? </w:t>
      </w:r>
    </w:p>
    <w:p w14:paraId="28555C3B"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t>Do you have any final thoughts, anything you would like to add?</w:t>
      </w:r>
    </w:p>
    <w:p w14:paraId="6DC012DB" w14:textId="77777777" w:rsidR="004D51C4" w:rsidRPr="009A2AA1" w:rsidRDefault="004D51C4" w:rsidP="004D51C4">
      <w:pPr>
        <w:rPr>
          <w:rFonts w:cs="Arial"/>
        </w:rPr>
      </w:pPr>
    </w:p>
    <w:p w14:paraId="7CA04A13" w14:textId="77777777" w:rsidR="004D51C4" w:rsidRPr="009A2AA1" w:rsidRDefault="004D51C4" w:rsidP="004D51C4">
      <w:pPr>
        <w:pStyle w:val="ListParagraph"/>
        <w:numPr>
          <w:ilvl w:val="0"/>
          <w:numId w:val="15"/>
        </w:numPr>
        <w:spacing w:after="0" w:line="276" w:lineRule="auto"/>
        <w:rPr>
          <w:rFonts w:ascii="Arial" w:hAnsi="Arial" w:cs="Arial"/>
          <w:i/>
          <w:iCs/>
        </w:rPr>
      </w:pPr>
      <w:r w:rsidRPr="009A2AA1">
        <w:rPr>
          <w:rFonts w:ascii="Arial" w:hAnsi="Arial" w:cs="Arial"/>
          <w:i/>
          <w:iCs/>
        </w:rPr>
        <w:br w:type="page"/>
      </w:r>
    </w:p>
    <w:p w14:paraId="2C46B81C" w14:textId="77777777" w:rsidR="004D51C4" w:rsidRPr="009A2AA1" w:rsidRDefault="004D51C4" w:rsidP="004D51C4">
      <w:pPr>
        <w:spacing w:line="276" w:lineRule="auto"/>
        <w:rPr>
          <w:rFonts w:cs="Arial"/>
          <w:b/>
          <w:bCs/>
        </w:rPr>
      </w:pPr>
      <w:r w:rsidRPr="009A2AA1">
        <w:rPr>
          <w:rFonts w:cs="Arial"/>
          <w:i/>
          <w:iCs/>
          <w:noProof/>
        </w:rPr>
        <w:lastRenderedPageBreak/>
        <w:drawing>
          <wp:anchor distT="0" distB="0" distL="114300" distR="114300" simplePos="0" relativeHeight="251663360" behindDoc="0" locked="0" layoutInCell="1" allowOverlap="1" wp14:anchorId="5C6BDCA3" wp14:editId="30FC3D18">
            <wp:simplePos x="0" y="0"/>
            <wp:positionH relativeFrom="margin">
              <wp:posOffset>4761230</wp:posOffset>
            </wp:positionH>
            <wp:positionV relativeFrom="margin">
              <wp:posOffset>177165</wp:posOffset>
            </wp:positionV>
            <wp:extent cx="970280" cy="970280"/>
            <wp:effectExtent l="0" t="0" r="0" b="0"/>
            <wp:wrapSquare wrapText="bothSides"/>
            <wp:docPr id="6" name="Picture 6"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MC logo black small (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280" cy="970280"/>
                    </a:xfrm>
                    <a:prstGeom prst="rect">
                      <a:avLst/>
                    </a:prstGeom>
                  </pic:spPr>
                </pic:pic>
              </a:graphicData>
            </a:graphic>
            <wp14:sizeRelH relativeFrom="margin">
              <wp14:pctWidth>0</wp14:pctWidth>
            </wp14:sizeRelH>
            <wp14:sizeRelV relativeFrom="margin">
              <wp14:pctHeight>0</wp14:pctHeight>
            </wp14:sizeRelV>
          </wp:anchor>
        </w:drawing>
      </w:r>
      <w:r w:rsidRPr="009A2AA1">
        <w:rPr>
          <w:rFonts w:cs="Arial"/>
          <w:b/>
          <w:bCs/>
        </w:rPr>
        <w:t>Appendix J: Interview debrief</w:t>
      </w:r>
    </w:p>
    <w:p w14:paraId="3011D1BB" w14:textId="77777777" w:rsidR="004D51C4" w:rsidRPr="009A2AA1" w:rsidRDefault="004D51C4" w:rsidP="004D51C4">
      <w:pPr>
        <w:spacing w:line="276" w:lineRule="auto"/>
        <w:rPr>
          <w:rFonts w:cs="Arial"/>
          <w:b/>
          <w:bCs/>
          <w:color w:val="C0504D" w:themeColor="accent2"/>
        </w:rPr>
      </w:pPr>
    </w:p>
    <w:p w14:paraId="36A7B851" w14:textId="77777777" w:rsidR="004D51C4" w:rsidRPr="009A2AA1" w:rsidRDefault="004D51C4" w:rsidP="004D51C4">
      <w:pPr>
        <w:spacing w:line="276" w:lineRule="auto"/>
        <w:rPr>
          <w:rFonts w:cs="Arial"/>
          <w:color w:val="C0504D" w:themeColor="accent2"/>
        </w:rPr>
      </w:pPr>
      <w:r w:rsidRPr="009A2AA1">
        <w:rPr>
          <w:rFonts w:cs="Arial"/>
          <w:i/>
          <w:iCs/>
          <w:noProof/>
          <w:color w:val="C0504D" w:themeColor="accent2"/>
        </w:rPr>
        <w:drawing>
          <wp:inline distT="0" distB="0" distL="0" distR="0" wp14:anchorId="57C0A06D" wp14:editId="13D76638">
            <wp:extent cx="1803437" cy="741600"/>
            <wp:effectExtent l="0" t="0" r="0" b="0"/>
            <wp:docPr id="5" name="Picture 5"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b-logo-grey-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1803437" cy="741600"/>
                    </a:xfrm>
                    <a:prstGeom prst="rect">
                      <a:avLst/>
                    </a:prstGeom>
                  </pic:spPr>
                </pic:pic>
              </a:graphicData>
            </a:graphic>
          </wp:inline>
        </w:drawing>
      </w:r>
    </w:p>
    <w:p w14:paraId="5B56DCE8" w14:textId="77777777" w:rsidR="004D51C4" w:rsidRPr="009A2AA1" w:rsidRDefault="004D51C4" w:rsidP="004D51C4">
      <w:pPr>
        <w:spacing w:line="276" w:lineRule="auto"/>
        <w:rPr>
          <w:rFonts w:cs="Arial"/>
          <w:color w:val="C0504D" w:themeColor="accent2"/>
        </w:rPr>
      </w:pPr>
    </w:p>
    <w:p w14:paraId="2E65962F" w14:textId="77777777" w:rsidR="004D51C4" w:rsidRPr="009A2AA1" w:rsidRDefault="004D51C4" w:rsidP="004D51C4">
      <w:pPr>
        <w:spacing w:line="276" w:lineRule="auto"/>
        <w:rPr>
          <w:rFonts w:cs="Arial"/>
        </w:rPr>
      </w:pPr>
      <w:r w:rsidRPr="009A2AA1">
        <w:rPr>
          <w:rFonts w:cs="Arial"/>
        </w:rPr>
        <w:t>Thank you for taking part in our research on physical activity and mindfulness practice in the context of student mental health. Your contributions will help develop new approaches to well-being and mental health, making the student community healthier and happier.</w:t>
      </w:r>
    </w:p>
    <w:p w14:paraId="0A3F641E" w14:textId="77777777" w:rsidR="004D51C4" w:rsidRPr="009A2AA1" w:rsidRDefault="004D51C4" w:rsidP="004D51C4">
      <w:pPr>
        <w:spacing w:line="276" w:lineRule="auto"/>
        <w:rPr>
          <w:rFonts w:cs="Arial"/>
        </w:rPr>
      </w:pPr>
    </w:p>
    <w:p w14:paraId="3CF07A9C" w14:textId="77777777" w:rsidR="004D51C4" w:rsidRPr="009A2AA1" w:rsidRDefault="004D51C4" w:rsidP="004D51C4">
      <w:pPr>
        <w:spacing w:line="276" w:lineRule="auto"/>
        <w:rPr>
          <w:rFonts w:cs="Arial"/>
          <w:b/>
          <w:bCs/>
          <w:color w:val="C0504D" w:themeColor="accent2"/>
        </w:rPr>
      </w:pPr>
      <w:r w:rsidRPr="009A2AA1">
        <w:rPr>
          <w:rFonts w:cs="Arial"/>
          <w:b/>
          <w:bCs/>
        </w:rPr>
        <w:t xml:space="preserve">Please see attached the details of your reimbursement, the £10 Amazon voucher. </w:t>
      </w:r>
    </w:p>
    <w:p w14:paraId="709C96D9" w14:textId="77777777" w:rsidR="004D51C4" w:rsidRPr="009A2AA1" w:rsidRDefault="004D51C4" w:rsidP="004D51C4">
      <w:pPr>
        <w:spacing w:line="276" w:lineRule="auto"/>
        <w:rPr>
          <w:rFonts w:cs="Arial"/>
        </w:rPr>
      </w:pPr>
    </w:p>
    <w:p w14:paraId="4253FD6A" w14:textId="77777777" w:rsidR="004D51C4" w:rsidRPr="009A2AA1" w:rsidRDefault="004D51C4" w:rsidP="004D51C4">
      <w:pPr>
        <w:spacing w:line="276" w:lineRule="auto"/>
        <w:rPr>
          <w:rFonts w:cs="Arial"/>
        </w:rPr>
      </w:pPr>
      <w:r w:rsidRPr="009A2AA1">
        <w:rPr>
          <w:rFonts w:cs="Arial"/>
        </w:rPr>
        <w:t>Below is a list of organisations and websites that may contain useful information on the topics of mental health and existing well-being resources.</w:t>
      </w:r>
    </w:p>
    <w:p w14:paraId="2B2DABA4" w14:textId="77777777" w:rsidR="004D51C4" w:rsidRPr="009A2AA1" w:rsidRDefault="004D51C4" w:rsidP="004D51C4">
      <w:pPr>
        <w:spacing w:line="276" w:lineRule="auto"/>
        <w:rPr>
          <w:rFonts w:cs="Arial"/>
        </w:rPr>
      </w:pPr>
    </w:p>
    <w:p w14:paraId="121E8E25" w14:textId="77777777" w:rsidR="004D51C4" w:rsidRPr="009A2AA1" w:rsidRDefault="004D51C4" w:rsidP="004D51C4">
      <w:pPr>
        <w:spacing w:line="276" w:lineRule="auto"/>
        <w:rPr>
          <w:rFonts w:cs="Arial"/>
        </w:rPr>
      </w:pPr>
      <w:r w:rsidRPr="009A2AA1">
        <w:rPr>
          <w:rFonts w:cs="Arial"/>
          <w:b/>
          <w:bCs/>
        </w:rPr>
        <w:t>University of Bath Student Services</w:t>
      </w:r>
      <w:r w:rsidRPr="009A2AA1">
        <w:rPr>
          <w:rFonts w:cs="Arial"/>
        </w:rPr>
        <w:t xml:space="preserve"> – access existing well-being resources or get in touch about a well-being assessment with a licensed therapist.</w:t>
      </w:r>
    </w:p>
    <w:p w14:paraId="393FD392" w14:textId="77777777" w:rsidR="004D51C4" w:rsidRPr="009A2AA1" w:rsidRDefault="004D51C4" w:rsidP="004D51C4">
      <w:pPr>
        <w:spacing w:line="276" w:lineRule="auto"/>
        <w:rPr>
          <w:rFonts w:cs="Arial"/>
        </w:rPr>
      </w:pPr>
    </w:p>
    <w:p w14:paraId="60A44F5E" w14:textId="77777777" w:rsidR="004D51C4" w:rsidRPr="009A2AA1" w:rsidRDefault="00000000" w:rsidP="004D51C4">
      <w:pPr>
        <w:spacing w:line="276" w:lineRule="auto"/>
        <w:rPr>
          <w:rFonts w:cs="Arial"/>
        </w:rPr>
      </w:pPr>
      <w:hyperlink r:id="rId12" w:history="1">
        <w:r w:rsidR="004D51C4" w:rsidRPr="009A2AA1">
          <w:rPr>
            <w:rStyle w:val="Hyperlink"/>
            <w:rFonts w:cs="Arial"/>
          </w:rPr>
          <w:t>https://www.bath.ac.uk/professional-services/student-services/</w:t>
        </w:r>
      </w:hyperlink>
    </w:p>
    <w:p w14:paraId="1A85C65B" w14:textId="77777777" w:rsidR="004D51C4" w:rsidRPr="009A2AA1" w:rsidRDefault="004D51C4" w:rsidP="004D51C4">
      <w:pPr>
        <w:spacing w:line="276" w:lineRule="auto"/>
        <w:rPr>
          <w:rFonts w:cs="Arial"/>
        </w:rPr>
      </w:pPr>
    </w:p>
    <w:p w14:paraId="1917588B" w14:textId="77777777" w:rsidR="004D51C4" w:rsidRPr="009A2AA1" w:rsidRDefault="004D51C4" w:rsidP="004D51C4">
      <w:pPr>
        <w:spacing w:line="276" w:lineRule="auto"/>
        <w:rPr>
          <w:rFonts w:cs="Arial"/>
        </w:rPr>
      </w:pPr>
      <w:r w:rsidRPr="009A2AA1">
        <w:rPr>
          <w:rFonts w:cs="Arial"/>
          <w:b/>
          <w:bCs/>
        </w:rPr>
        <w:t>Mind</w:t>
      </w:r>
      <w:r w:rsidRPr="009A2AA1">
        <w:rPr>
          <w:rFonts w:cs="Arial"/>
        </w:rPr>
        <w:t xml:space="preserve"> – a mental health charity organisation providing up-to-date information on mental health issues and offering free support to those in need.</w:t>
      </w:r>
    </w:p>
    <w:p w14:paraId="2FAC8AEA" w14:textId="77777777" w:rsidR="004D51C4" w:rsidRPr="009A2AA1" w:rsidRDefault="004D51C4" w:rsidP="004D51C4">
      <w:pPr>
        <w:spacing w:line="276" w:lineRule="auto"/>
        <w:rPr>
          <w:rFonts w:cs="Arial"/>
        </w:rPr>
      </w:pPr>
    </w:p>
    <w:p w14:paraId="0959F240" w14:textId="77777777" w:rsidR="004D51C4" w:rsidRPr="009A2AA1" w:rsidRDefault="00000000" w:rsidP="004D51C4">
      <w:pPr>
        <w:spacing w:line="276" w:lineRule="auto"/>
        <w:rPr>
          <w:rFonts w:cs="Arial"/>
        </w:rPr>
      </w:pPr>
      <w:hyperlink r:id="rId13" w:history="1">
        <w:r w:rsidR="004D51C4" w:rsidRPr="009A2AA1">
          <w:rPr>
            <w:rStyle w:val="Hyperlink"/>
            <w:rFonts w:cs="Arial"/>
          </w:rPr>
          <w:t>https://www.mind.org.uk/</w:t>
        </w:r>
      </w:hyperlink>
    </w:p>
    <w:p w14:paraId="5AAF406A" w14:textId="77777777" w:rsidR="004D51C4" w:rsidRPr="009A2AA1" w:rsidRDefault="004D51C4" w:rsidP="004D51C4">
      <w:pPr>
        <w:spacing w:line="276" w:lineRule="auto"/>
        <w:rPr>
          <w:rFonts w:cs="Arial"/>
        </w:rPr>
      </w:pPr>
    </w:p>
    <w:p w14:paraId="10470112" w14:textId="77777777" w:rsidR="004D51C4" w:rsidRPr="009A2AA1" w:rsidRDefault="004D51C4" w:rsidP="004D51C4">
      <w:pPr>
        <w:spacing w:line="276" w:lineRule="auto"/>
        <w:rPr>
          <w:rFonts w:cs="Arial"/>
        </w:rPr>
      </w:pPr>
      <w:r w:rsidRPr="009A2AA1">
        <w:rPr>
          <w:rFonts w:cs="Arial"/>
        </w:rPr>
        <w:t>Mind’s dedicated helpline is accessible at 0300 123 3393.</w:t>
      </w:r>
    </w:p>
    <w:p w14:paraId="0F00CBDC" w14:textId="77777777" w:rsidR="004D51C4" w:rsidRPr="009A2AA1" w:rsidRDefault="004D51C4" w:rsidP="004D51C4">
      <w:pPr>
        <w:spacing w:line="276" w:lineRule="auto"/>
        <w:rPr>
          <w:rFonts w:cs="Arial"/>
        </w:rPr>
      </w:pPr>
    </w:p>
    <w:p w14:paraId="2C9972DE" w14:textId="77777777" w:rsidR="004D51C4" w:rsidRPr="009A2AA1" w:rsidRDefault="004D51C4" w:rsidP="004D51C4">
      <w:pPr>
        <w:spacing w:line="276" w:lineRule="auto"/>
        <w:rPr>
          <w:rFonts w:cs="Arial"/>
        </w:rPr>
      </w:pPr>
      <w:r w:rsidRPr="009A2AA1">
        <w:rPr>
          <w:rFonts w:cs="Arial"/>
          <w:b/>
          <w:bCs/>
        </w:rPr>
        <w:t>The Samaritans</w:t>
      </w:r>
      <w:r w:rsidRPr="009A2AA1">
        <w:rPr>
          <w:rFonts w:cs="Arial"/>
        </w:rPr>
        <w:t xml:space="preserve"> – a mental health and suicide charity offering information and support.</w:t>
      </w:r>
    </w:p>
    <w:p w14:paraId="15D86E1E" w14:textId="77777777" w:rsidR="004D51C4" w:rsidRPr="009A2AA1" w:rsidRDefault="004D51C4" w:rsidP="004D51C4">
      <w:pPr>
        <w:spacing w:line="276" w:lineRule="auto"/>
        <w:rPr>
          <w:rFonts w:cs="Arial"/>
        </w:rPr>
      </w:pPr>
    </w:p>
    <w:p w14:paraId="2B05229B" w14:textId="77777777" w:rsidR="004D51C4" w:rsidRPr="009A2AA1" w:rsidRDefault="00000000" w:rsidP="004D51C4">
      <w:pPr>
        <w:spacing w:line="276" w:lineRule="auto"/>
        <w:rPr>
          <w:rFonts w:cs="Arial"/>
        </w:rPr>
      </w:pPr>
      <w:hyperlink r:id="rId14" w:history="1">
        <w:r w:rsidR="004D51C4" w:rsidRPr="009A2AA1">
          <w:rPr>
            <w:rStyle w:val="Hyperlink"/>
            <w:rFonts w:cs="Arial"/>
          </w:rPr>
          <w:t>https://www.samaritans.org/</w:t>
        </w:r>
      </w:hyperlink>
    </w:p>
    <w:p w14:paraId="7F0D6680" w14:textId="77777777" w:rsidR="004D51C4" w:rsidRPr="009A2AA1" w:rsidRDefault="004D51C4" w:rsidP="004D51C4">
      <w:pPr>
        <w:spacing w:line="276" w:lineRule="auto"/>
        <w:rPr>
          <w:rFonts w:cs="Arial"/>
        </w:rPr>
      </w:pPr>
    </w:p>
    <w:p w14:paraId="402246AB" w14:textId="77777777" w:rsidR="004D51C4" w:rsidRPr="009A2AA1" w:rsidRDefault="004D51C4" w:rsidP="004D51C4">
      <w:pPr>
        <w:spacing w:line="276" w:lineRule="auto"/>
        <w:rPr>
          <w:rFonts w:cs="Arial"/>
        </w:rPr>
      </w:pPr>
      <w:r w:rsidRPr="009A2AA1">
        <w:rPr>
          <w:rFonts w:cs="Arial"/>
        </w:rPr>
        <w:t>Samaritans’ 24-hour helpline can be accessed at 116 123.</w:t>
      </w:r>
    </w:p>
    <w:p w14:paraId="7DFDE5DC" w14:textId="77777777" w:rsidR="004D51C4" w:rsidRPr="009A2AA1" w:rsidRDefault="004D51C4" w:rsidP="004D51C4">
      <w:pPr>
        <w:spacing w:line="276" w:lineRule="auto"/>
        <w:rPr>
          <w:rFonts w:cs="Arial"/>
        </w:rPr>
      </w:pPr>
    </w:p>
    <w:p w14:paraId="10681DAA" w14:textId="77777777" w:rsidR="004D51C4" w:rsidRPr="009A2AA1" w:rsidRDefault="004D51C4" w:rsidP="004D51C4">
      <w:pPr>
        <w:spacing w:line="276" w:lineRule="auto"/>
        <w:rPr>
          <w:rFonts w:cs="Arial"/>
        </w:rPr>
      </w:pPr>
      <w:r w:rsidRPr="009A2AA1">
        <w:rPr>
          <w:rFonts w:cs="Arial"/>
        </w:rPr>
        <w:t xml:space="preserve">Thank you again for taking part. If you would like to speak to the researchers about the project, please get in touch. </w:t>
      </w:r>
    </w:p>
    <w:p w14:paraId="0546B63D" w14:textId="77777777" w:rsidR="004D51C4" w:rsidRPr="009A2AA1" w:rsidRDefault="004D51C4" w:rsidP="004D51C4">
      <w:pPr>
        <w:spacing w:line="276" w:lineRule="auto"/>
        <w:rPr>
          <w:rFonts w:cs="Arial"/>
        </w:rPr>
      </w:pPr>
    </w:p>
    <w:p w14:paraId="04C9ED79" w14:textId="77777777" w:rsidR="004D51C4" w:rsidRPr="009A2AA1" w:rsidRDefault="004D51C4" w:rsidP="004D51C4">
      <w:pPr>
        <w:spacing w:line="276" w:lineRule="auto"/>
        <w:rPr>
          <w:rFonts w:cs="Arial"/>
        </w:rPr>
      </w:pPr>
      <w:r w:rsidRPr="009A2AA1">
        <w:rPr>
          <w:rFonts w:cs="Arial"/>
        </w:rPr>
        <w:t xml:space="preserve">Researcher: </w:t>
      </w:r>
      <w:r w:rsidRPr="009A2AA1">
        <w:rPr>
          <w:rFonts w:cs="Arial"/>
        </w:rPr>
        <w:tab/>
      </w:r>
      <w:r w:rsidRPr="009A2AA1">
        <w:rPr>
          <w:rFonts w:cs="Arial"/>
        </w:rPr>
        <w:tab/>
      </w:r>
      <w:r w:rsidRPr="009A2AA1">
        <w:rPr>
          <w:rFonts w:cs="Arial"/>
        </w:rPr>
        <w:tab/>
      </w:r>
      <w:r w:rsidRPr="009A2AA1">
        <w:rPr>
          <w:rFonts w:cs="Arial"/>
        </w:rPr>
        <w:tab/>
      </w:r>
      <w:r w:rsidRPr="009A2AA1">
        <w:rPr>
          <w:rFonts w:cs="Arial"/>
        </w:rPr>
        <w:tab/>
        <w:t xml:space="preserve">Masha Remskar – </w:t>
      </w:r>
      <w:hyperlink r:id="rId15" w:history="1">
        <w:r w:rsidRPr="009A2AA1">
          <w:rPr>
            <w:rStyle w:val="Hyperlink"/>
            <w:rFonts w:cs="Arial"/>
          </w:rPr>
          <w:t>mr988@bath.ac.uk</w:t>
        </w:r>
      </w:hyperlink>
    </w:p>
    <w:p w14:paraId="51A7EDFC" w14:textId="77777777" w:rsidR="004D51C4" w:rsidRPr="009A2AA1" w:rsidRDefault="004D51C4" w:rsidP="004D51C4">
      <w:pPr>
        <w:spacing w:line="276" w:lineRule="auto"/>
        <w:rPr>
          <w:rFonts w:cs="Arial"/>
        </w:rPr>
      </w:pPr>
      <w:r w:rsidRPr="009A2AA1">
        <w:rPr>
          <w:rFonts w:cs="Arial"/>
        </w:rPr>
        <w:t xml:space="preserve">Project supervisor: </w:t>
      </w:r>
      <w:r w:rsidRPr="009A2AA1">
        <w:rPr>
          <w:rFonts w:cs="Arial"/>
        </w:rPr>
        <w:tab/>
      </w:r>
      <w:r w:rsidRPr="009A2AA1">
        <w:rPr>
          <w:rFonts w:cs="Arial"/>
        </w:rPr>
        <w:tab/>
      </w:r>
      <w:r w:rsidRPr="009A2AA1">
        <w:rPr>
          <w:rFonts w:cs="Arial"/>
        </w:rPr>
        <w:tab/>
      </w:r>
      <w:r w:rsidRPr="009A2AA1">
        <w:rPr>
          <w:rFonts w:cs="Arial"/>
        </w:rPr>
        <w:tab/>
        <w:t xml:space="preserve">Dr Ben Ainsworth – </w:t>
      </w:r>
      <w:hyperlink r:id="rId16" w:history="1">
        <w:r w:rsidRPr="009A2AA1">
          <w:rPr>
            <w:rStyle w:val="Hyperlink"/>
            <w:rFonts w:cs="Arial"/>
          </w:rPr>
          <w:t>ba548@bath.ac.uk</w:t>
        </w:r>
      </w:hyperlink>
    </w:p>
    <w:p w14:paraId="3261AAC6" w14:textId="77777777" w:rsidR="004D51C4" w:rsidRPr="009A2AA1" w:rsidRDefault="004D51C4" w:rsidP="004D51C4">
      <w:pPr>
        <w:spacing w:line="276" w:lineRule="auto"/>
        <w:rPr>
          <w:rFonts w:cs="Arial"/>
        </w:rPr>
      </w:pPr>
    </w:p>
    <w:p w14:paraId="49399CEE" w14:textId="77777777" w:rsidR="0052168E" w:rsidRPr="009A2AA1" w:rsidRDefault="0052168E" w:rsidP="0052168E">
      <w:pPr>
        <w:spacing w:line="276" w:lineRule="auto"/>
        <w:rPr>
          <w:rFonts w:cs="Arial"/>
        </w:rPr>
      </w:pPr>
      <w:r w:rsidRPr="009A2AA1">
        <w:rPr>
          <w:rFonts w:cs="Arial"/>
        </w:rPr>
        <w:t>This research has been granted full ethical approval by the Psychology Research Ethics Committee (21-080).</w:t>
      </w:r>
    </w:p>
    <w:p w14:paraId="7BA64B05" w14:textId="77777777" w:rsidR="0052168E" w:rsidRPr="009A2AA1" w:rsidRDefault="0052168E" w:rsidP="004D51C4">
      <w:pPr>
        <w:spacing w:line="276" w:lineRule="auto"/>
        <w:rPr>
          <w:rFonts w:cs="Arial"/>
        </w:rPr>
      </w:pPr>
    </w:p>
    <w:p w14:paraId="466EBA8D" w14:textId="3598ED1D" w:rsidR="004D51C4" w:rsidRPr="004D51C4" w:rsidRDefault="004D51C4" w:rsidP="004D51C4">
      <w:pPr>
        <w:spacing w:line="276" w:lineRule="auto"/>
        <w:rPr>
          <w:rFonts w:cs="Arial"/>
        </w:rPr>
      </w:pPr>
      <w:r w:rsidRPr="009A2AA1">
        <w:rPr>
          <w:rFonts w:cs="Arial"/>
        </w:rPr>
        <w:lastRenderedPageBreak/>
        <w:t xml:space="preserve">If you have any concerns related to your participation in this study, please direct them to the Chair of the Department of Psychology Research Ethics Committee by emailing </w:t>
      </w:r>
      <w:hyperlink r:id="rId17" w:history="1">
        <w:r w:rsidRPr="009A2AA1">
          <w:rPr>
            <w:rStyle w:val="Hyperlink"/>
            <w:rFonts w:cs="Arial"/>
          </w:rPr>
          <w:t>psychology-ethics@bath.ac.uk</w:t>
        </w:r>
      </w:hyperlink>
      <w:r w:rsidRPr="009A2AA1">
        <w:rPr>
          <w:rFonts w:cs="Arial"/>
        </w:rPr>
        <w:t>.</w:t>
      </w:r>
      <w:r w:rsidRPr="000D580D">
        <w:rPr>
          <w:rFonts w:cs="Arial"/>
        </w:rPr>
        <w:t xml:space="preserve"> </w:t>
      </w:r>
    </w:p>
    <w:p w14:paraId="06C48491" w14:textId="77777777" w:rsidR="009A2AA1" w:rsidRDefault="009A2AA1" w:rsidP="004D51C4">
      <w:pPr>
        <w:spacing w:line="276" w:lineRule="auto"/>
        <w:rPr>
          <w:rFonts w:cs="Arial"/>
          <w:b/>
          <w:bCs/>
        </w:rPr>
      </w:pPr>
    </w:p>
    <w:sectPr w:rsidR="009A2AA1" w:rsidSect="00A90647">
      <w:footerReference w:type="default" r:id="rId18"/>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E23F" w14:textId="77777777" w:rsidR="006C5811" w:rsidRDefault="006C5811" w:rsidP="00E87BC6">
      <w:r>
        <w:separator/>
      </w:r>
    </w:p>
  </w:endnote>
  <w:endnote w:type="continuationSeparator" w:id="0">
    <w:p w14:paraId="2166626A" w14:textId="77777777" w:rsidR="006C5811" w:rsidRDefault="006C5811" w:rsidP="00E8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164263"/>
      <w:docPartObj>
        <w:docPartGallery w:val="Page Numbers (Bottom of Page)"/>
        <w:docPartUnique/>
      </w:docPartObj>
    </w:sdtPr>
    <w:sdtEndPr>
      <w:rPr>
        <w:noProof/>
      </w:rPr>
    </w:sdtEndPr>
    <w:sdtContent>
      <w:p w14:paraId="4697462F" w14:textId="77777777" w:rsidR="00776224" w:rsidRDefault="0077622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46C596F" w14:textId="77777777" w:rsidR="00776224" w:rsidRDefault="00776224">
    <w:pPr>
      <w:pStyle w:val="Footer"/>
    </w:pPr>
    <w:r>
      <w:t>PREC OCTOBER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8B3D" w14:textId="77777777" w:rsidR="006C5811" w:rsidRDefault="006C5811" w:rsidP="00E87BC6">
      <w:r>
        <w:separator/>
      </w:r>
    </w:p>
  </w:footnote>
  <w:footnote w:type="continuationSeparator" w:id="0">
    <w:p w14:paraId="7CD74418" w14:textId="77777777" w:rsidR="006C5811" w:rsidRDefault="006C5811" w:rsidP="00E87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B49"/>
    <w:multiLevelType w:val="hybridMultilevel"/>
    <w:tmpl w:val="AF3AB0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C4274"/>
    <w:multiLevelType w:val="hybridMultilevel"/>
    <w:tmpl w:val="580C52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0635B4"/>
    <w:multiLevelType w:val="multilevel"/>
    <w:tmpl w:val="FF78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C15D9"/>
    <w:multiLevelType w:val="hybridMultilevel"/>
    <w:tmpl w:val="B298EE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87371"/>
    <w:multiLevelType w:val="hybridMultilevel"/>
    <w:tmpl w:val="0FDA83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D159A"/>
    <w:multiLevelType w:val="hybridMultilevel"/>
    <w:tmpl w:val="9AE4C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0F2622"/>
    <w:multiLevelType w:val="hybridMultilevel"/>
    <w:tmpl w:val="8DFA1D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C3B50"/>
    <w:multiLevelType w:val="hybridMultilevel"/>
    <w:tmpl w:val="06CE75B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CE463C5"/>
    <w:multiLevelType w:val="hybridMultilevel"/>
    <w:tmpl w:val="0630B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9C0824"/>
    <w:multiLevelType w:val="hybridMultilevel"/>
    <w:tmpl w:val="614C3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9394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5F10FF8"/>
    <w:multiLevelType w:val="multilevel"/>
    <w:tmpl w:val="934A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F294E"/>
    <w:multiLevelType w:val="hybridMultilevel"/>
    <w:tmpl w:val="8E027162"/>
    <w:lvl w:ilvl="0" w:tplc="64D00650">
      <w:start w:val="1"/>
      <w:numFmt w:val="decimal"/>
      <w:lvlText w:val="%1."/>
      <w:lvlJc w:val="left"/>
      <w:pPr>
        <w:ind w:left="720" w:hanging="360"/>
      </w:pPr>
      <w:rPr>
        <w:rFonts w:hint="default"/>
        <w:b w:val="0"/>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812D54"/>
    <w:multiLevelType w:val="multilevel"/>
    <w:tmpl w:val="761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C53A6B"/>
    <w:multiLevelType w:val="hybridMultilevel"/>
    <w:tmpl w:val="717C2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6A733A"/>
    <w:multiLevelType w:val="hybridMultilevel"/>
    <w:tmpl w:val="89B20D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90C05"/>
    <w:multiLevelType w:val="hybridMultilevel"/>
    <w:tmpl w:val="9E3CEE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B0ACC"/>
    <w:multiLevelType w:val="hybridMultilevel"/>
    <w:tmpl w:val="C680A3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73BEC"/>
    <w:multiLevelType w:val="multilevel"/>
    <w:tmpl w:val="F9A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802E0"/>
    <w:multiLevelType w:val="hybridMultilevel"/>
    <w:tmpl w:val="E3C0D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1C0360"/>
    <w:multiLevelType w:val="hybridMultilevel"/>
    <w:tmpl w:val="67D00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4C3F01"/>
    <w:multiLevelType w:val="multilevel"/>
    <w:tmpl w:val="9300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04607E"/>
    <w:multiLevelType w:val="hybridMultilevel"/>
    <w:tmpl w:val="10D4EA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A22C30"/>
    <w:multiLevelType w:val="hybridMultilevel"/>
    <w:tmpl w:val="DA66F8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91C01"/>
    <w:multiLevelType w:val="hybridMultilevel"/>
    <w:tmpl w:val="EFBA74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9D1604"/>
    <w:multiLevelType w:val="multilevel"/>
    <w:tmpl w:val="A38C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4169FA"/>
    <w:multiLevelType w:val="hybridMultilevel"/>
    <w:tmpl w:val="B866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17444"/>
    <w:multiLevelType w:val="hybridMultilevel"/>
    <w:tmpl w:val="30B2A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4332AF"/>
    <w:multiLevelType w:val="multilevel"/>
    <w:tmpl w:val="2A74F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625961"/>
    <w:multiLevelType w:val="multilevel"/>
    <w:tmpl w:val="3FB2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2968785">
    <w:abstractNumId w:val="8"/>
  </w:num>
  <w:num w:numId="2" w16cid:durableId="851841094">
    <w:abstractNumId w:val="26"/>
  </w:num>
  <w:num w:numId="3" w16cid:durableId="813374097">
    <w:abstractNumId w:val="5"/>
  </w:num>
  <w:num w:numId="4" w16cid:durableId="1147937835">
    <w:abstractNumId w:val="14"/>
  </w:num>
  <w:num w:numId="5" w16cid:durableId="167598688">
    <w:abstractNumId w:val="0"/>
  </w:num>
  <w:num w:numId="6" w16cid:durableId="197355268">
    <w:abstractNumId w:val="9"/>
  </w:num>
  <w:num w:numId="7" w16cid:durableId="1718966828">
    <w:abstractNumId w:val="22"/>
  </w:num>
  <w:num w:numId="8" w16cid:durableId="1023433823">
    <w:abstractNumId w:val="24"/>
  </w:num>
  <w:num w:numId="9" w16cid:durableId="481385311">
    <w:abstractNumId w:val="4"/>
  </w:num>
  <w:num w:numId="10" w16cid:durableId="1461729923">
    <w:abstractNumId w:val="6"/>
  </w:num>
  <w:num w:numId="11" w16cid:durableId="1264610944">
    <w:abstractNumId w:val="27"/>
  </w:num>
  <w:num w:numId="12" w16cid:durableId="938952215">
    <w:abstractNumId w:val="16"/>
  </w:num>
  <w:num w:numId="13" w16cid:durableId="1543247059">
    <w:abstractNumId w:val="20"/>
  </w:num>
  <w:num w:numId="14" w16cid:durableId="981495738">
    <w:abstractNumId w:val="15"/>
  </w:num>
  <w:num w:numId="15" w16cid:durableId="2086486216">
    <w:abstractNumId w:val="12"/>
  </w:num>
  <w:num w:numId="16" w16cid:durableId="2099524086">
    <w:abstractNumId w:val="19"/>
  </w:num>
  <w:num w:numId="17" w16cid:durableId="765223674">
    <w:abstractNumId w:val="23"/>
  </w:num>
  <w:num w:numId="18" w16cid:durableId="517621338">
    <w:abstractNumId w:val="3"/>
  </w:num>
  <w:num w:numId="19" w16cid:durableId="1037313078">
    <w:abstractNumId w:val="10"/>
  </w:num>
  <w:num w:numId="20" w16cid:durableId="1505976414">
    <w:abstractNumId w:val="1"/>
  </w:num>
  <w:num w:numId="21" w16cid:durableId="37828877">
    <w:abstractNumId w:val="7"/>
  </w:num>
  <w:num w:numId="22" w16cid:durableId="2095928252">
    <w:abstractNumId w:val="21"/>
  </w:num>
  <w:num w:numId="23" w16cid:durableId="1660382253">
    <w:abstractNumId w:val="18"/>
  </w:num>
  <w:num w:numId="24" w16cid:durableId="1522627798">
    <w:abstractNumId w:val="25"/>
  </w:num>
  <w:num w:numId="25" w16cid:durableId="1490632896">
    <w:abstractNumId w:val="29"/>
  </w:num>
  <w:num w:numId="26" w16cid:durableId="157622182">
    <w:abstractNumId w:val="28"/>
  </w:num>
  <w:num w:numId="27" w16cid:durableId="1344935645">
    <w:abstractNumId w:val="13"/>
  </w:num>
  <w:num w:numId="28" w16cid:durableId="1487042818">
    <w:abstractNumId w:val="11"/>
  </w:num>
  <w:num w:numId="29" w16cid:durableId="948003207">
    <w:abstractNumId w:val="2"/>
  </w:num>
  <w:num w:numId="30" w16cid:durableId="28267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8D8"/>
    <w:rsid w:val="00000D3D"/>
    <w:rsid w:val="0001692D"/>
    <w:rsid w:val="00017C5E"/>
    <w:rsid w:val="00021CE8"/>
    <w:rsid w:val="000315D6"/>
    <w:rsid w:val="00042CA7"/>
    <w:rsid w:val="000742DC"/>
    <w:rsid w:val="000748C6"/>
    <w:rsid w:val="00077B21"/>
    <w:rsid w:val="00081E2A"/>
    <w:rsid w:val="00084257"/>
    <w:rsid w:val="00094340"/>
    <w:rsid w:val="000A6BB6"/>
    <w:rsid w:val="000D351C"/>
    <w:rsid w:val="000D74D2"/>
    <w:rsid w:val="000E4A6A"/>
    <w:rsid w:val="000F0B0B"/>
    <w:rsid w:val="000F5496"/>
    <w:rsid w:val="00100CD9"/>
    <w:rsid w:val="001049D4"/>
    <w:rsid w:val="00114F83"/>
    <w:rsid w:val="001253F0"/>
    <w:rsid w:val="001360AB"/>
    <w:rsid w:val="00150F32"/>
    <w:rsid w:val="00165AB8"/>
    <w:rsid w:val="0017394E"/>
    <w:rsid w:val="00173F3E"/>
    <w:rsid w:val="00182E67"/>
    <w:rsid w:val="001B7954"/>
    <w:rsid w:val="001C578F"/>
    <w:rsid w:val="001C5C14"/>
    <w:rsid w:val="001D1817"/>
    <w:rsid w:val="001E1464"/>
    <w:rsid w:val="001E5131"/>
    <w:rsid w:val="001E6ACD"/>
    <w:rsid w:val="00200692"/>
    <w:rsid w:val="0025555F"/>
    <w:rsid w:val="00255F8E"/>
    <w:rsid w:val="002616B4"/>
    <w:rsid w:val="002630B1"/>
    <w:rsid w:val="0027052E"/>
    <w:rsid w:val="002710F9"/>
    <w:rsid w:val="00282F80"/>
    <w:rsid w:val="00294B1B"/>
    <w:rsid w:val="002A2D85"/>
    <w:rsid w:val="002A6C81"/>
    <w:rsid w:val="002C1322"/>
    <w:rsid w:val="002D135A"/>
    <w:rsid w:val="002D3455"/>
    <w:rsid w:val="002E7795"/>
    <w:rsid w:val="002F756F"/>
    <w:rsid w:val="00307AF9"/>
    <w:rsid w:val="00312DAF"/>
    <w:rsid w:val="00331A91"/>
    <w:rsid w:val="00334818"/>
    <w:rsid w:val="00351DFB"/>
    <w:rsid w:val="003547A9"/>
    <w:rsid w:val="0036035C"/>
    <w:rsid w:val="0036442C"/>
    <w:rsid w:val="00372644"/>
    <w:rsid w:val="00376976"/>
    <w:rsid w:val="003874B7"/>
    <w:rsid w:val="003B5918"/>
    <w:rsid w:val="003C7CF7"/>
    <w:rsid w:val="003D0211"/>
    <w:rsid w:val="003D3D55"/>
    <w:rsid w:val="003D7715"/>
    <w:rsid w:val="003E7E28"/>
    <w:rsid w:val="003F0F3E"/>
    <w:rsid w:val="00426F41"/>
    <w:rsid w:val="00427AE3"/>
    <w:rsid w:val="00445334"/>
    <w:rsid w:val="00446DDF"/>
    <w:rsid w:val="00451220"/>
    <w:rsid w:val="004551A0"/>
    <w:rsid w:val="00464782"/>
    <w:rsid w:val="00466BA9"/>
    <w:rsid w:val="00487239"/>
    <w:rsid w:val="00494BC0"/>
    <w:rsid w:val="00495EC1"/>
    <w:rsid w:val="004B1A60"/>
    <w:rsid w:val="004B7154"/>
    <w:rsid w:val="004D0885"/>
    <w:rsid w:val="004D0BD9"/>
    <w:rsid w:val="004D51C4"/>
    <w:rsid w:val="004E1EF0"/>
    <w:rsid w:val="00507498"/>
    <w:rsid w:val="00513215"/>
    <w:rsid w:val="00514EB9"/>
    <w:rsid w:val="0052168E"/>
    <w:rsid w:val="005320B7"/>
    <w:rsid w:val="00586A7D"/>
    <w:rsid w:val="005B0768"/>
    <w:rsid w:val="005B5C34"/>
    <w:rsid w:val="005C53DC"/>
    <w:rsid w:val="005C57B9"/>
    <w:rsid w:val="005C6EDA"/>
    <w:rsid w:val="005D3827"/>
    <w:rsid w:val="005E17F5"/>
    <w:rsid w:val="005F7C23"/>
    <w:rsid w:val="005F7CFE"/>
    <w:rsid w:val="006223C9"/>
    <w:rsid w:val="00622B47"/>
    <w:rsid w:val="006339AB"/>
    <w:rsid w:val="00640017"/>
    <w:rsid w:val="006441AF"/>
    <w:rsid w:val="0064598D"/>
    <w:rsid w:val="00650A3F"/>
    <w:rsid w:val="006638D6"/>
    <w:rsid w:val="00684FFD"/>
    <w:rsid w:val="006A454B"/>
    <w:rsid w:val="006B131A"/>
    <w:rsid w:val="006B4E8E"/>
    <w:rsid w:val="006B64F6"/>
    <w:rsid w:val="006C5811"/>
    <w:rsid w:val="006C5CAC"/>
    <w:rsid w:val="006C6A99"/>
    <w:rsid w:val="006D0458"/>
    <w:rsid w:val="006D432C"/>
    <w:rsid w:val="00706103"/>
    <w:rsid w:val="00715E21"/>
    <w:rsid w:val="00751A63"/>
    <w:rsid w:val="00762513"/>
    <w:rsid w:val="00771ADF"/>
    <w:rsid w:val="00776224"/>
    <w:rsid w:val="00785754"/>
    <w:rsid w:val="00787147"/>
    <w:rsid w:val="007933C0"/>
    <w:rsid w:val="007B4A35"/>
    <w:rsid w:val="007B4F82"/>
    <w:rsid w:val="007B5FF6"/>
    <w:rsid w:val="007D56B8"/>
    <w:rsid w:val="007D6D95"/>
    <w:rsid w:val="007E101E"/>
    <w:rsid w:val="007E44F1"/>
    <w:rsid w:val="007E45FF"/>
    <w:rsid w:val="008007BD"/>
    <w:rsid w:val="00807800"/>
    <w:rsid w:val="00834280"/>
    <w:rsid w:val="00834CBB"/>
    <w:rsid w:val="00856738"/>
    <w:rsid w:val="00881B87"/>
    <w:rsid w:val="00884755"/>
    <w:rsid w:val="008849EA"/>
    <w:rsid w:val="00893D8B"/>
    <w:rsid w:val="0089641F"/>
    <w:rsid w:val="008A79AD"/>
    <w:rsid w:val="008B5531"/>
    <w:rsid w:val="008C26D2"/>
    <w:rsid w:val="008D663A"/>
    <w:rsid w:val="008E1BB7"/>
    <w:rsid w:val="008E37D6"/>
    <w:rsid w:val="008E538A"/>
    <w:rsid w:val="009115F9"/>
    <w:rsid w:val="00914D90"/>
    <w:rsid w:val="00915A0A"/>
    <w:rsid w:val="0093068A"/>
    <w:rsid w:val="00933C9D"/>
    <w:rsid w:val="009357BD"/>
    <w:rsid w:val="0094562A"/>
    <w:rsid w:val="00953FE4"/>
    <w:rsid w:val="00980362"/>
    <w:rsid w:val="00990008"/>
    <w:rsid w:val="00990783"/>
    <w:rsid w:val="009A039F"/>
    <w:rsid w:val="009A2AA1"/>
    <w:rsid w:val="009B1F8A"/>
    <w:rsid w:val="009D1437"/>
    <w:rsid w:val="009D4650"/>
    <w:rsid w:val="009F0E35"/>
    <w:rsid w:val="00A108F9"/>
    <w:rsid w:val="00A12310"/>
    <w:rsid w:val="00A12A56"/>
    <w:rsid w:val="00A14BCB"/>
    <w:rsid w:val="00A17D9B"/>
    <w:rsid w:val="00A5009B"/>
    <w:rsid w:val="00A500E0"/>
    <w:rsid w:val="00A52AD0"/>
    <w:rsid w:val="00A54C86"/>
    <w:rsid w:val="00A602DE"/>
    <w:rsid w:val="00A6244D"/>
    <w:rsid w:val="00A6665A"/>
    <w:rsid w:val="00A75671"/>
    <w:rsid w:val="00A822D7"/>
    <w:rsid w:val="00A90647"/>
    <w:rsid w:val="00A94254"/>
    <w:rsid w:val="00AA5886"/>
    <w:rsid w:val="00AA66F9"/>
    <w:rsid w:val="00AB0684"/>
    <w:rsid w:val="00AB6BA7"/>
    <w:rsid w:val="00AE63A6"/>
    <w:rsid w:val="00B1277C"/>
    <w:rsid w:val="00B16179"/>
    <w:rsid w:val="00B35586"/>
    <w:rsid w:val="00B42882"/>
    <w:rsid w:val="00B77586"/>
    <w:rsid w:val="00B92CE0"/>
    <w:rsid w:val="00B97916"/>
    <w:rsid w:val="00BA3CC3"/>
    <w:rsid w:val="00BA6943"/>
    <w:rsid w:val="00BC1E6E"/>
    <w:rsid w:val="00BC78E6"/>
    <w:rsid w:val="00BE23AC"/>
    <w:rsid w:val="00BE4B59"/>
    <w:rsid w:val="00BE748F"/>
    <w:rsid w:val="00BF66E1"/>
    <w:rsid w:val="00BF6CA6"/>
    <w:rsid w:val="00C07F49"/>
    <w:rsid w:val="00C160FD"/>
    <w:rsid w:val="00C351D8"/>
    <w:rsid w:val="00C50C42"/>
    <w:rsid w:val="00C51F65"/>
    <w:rsid w:val="00C7269E"/>
    <w:rsid w:val="00C73857"/>
    <w:rsid w:val="00CA5806"/>
    <w:rsid w:val="00CF1BD7"/>
    <w:rsid w:val="00D55206"/>
    <w:rsid w:val="00D67650"/>
    <w:rsid w:val="00D8446F"/>
    <w:rsid w:val="00DB010A"/>
    <w:rsid w:val="00DB05B4"/>
    <w:rsid w:val="00DC2981"/>
    <w:rsid w:val="00DC7C54"/>
    <w:rsid w:val="00DE72D7"/>
    <w:rsid w:val="00E06FEC"/>
    <w:rsid w:val="00E17B50"/>
    <w:rsid w:val="00E20BBD"/>
    <w:rsid w:val="00E27AEA"/>
    <w:rsid w:val="00E30265"/>
    <w:rsid w:val="00E44084"/>
    <w:rsid w:val="00E4412A"/>
    <w:rsid w:val="00E77774"/>
    <w:rsid w:val="00E836D5"/>
    <w:rsid w:val="00E87BC6"/>
    <w:rsid w:val="00E933A6"/>
    <w:rsid w:val="00E9354A"/>
    <w:rsid w:val="00EA3B51"/>
    <w:rsid w:val="00F00C5D"/>
    <w:rsid w:val="00F20B7B"/>
    <w:rsid w:val="00F20D0F"/>
    <w:rsid w:val="00F446B8"/>
    <w:rsid w:val="00F45C2F"/>
    <w:rsid w:val="00F64574"/>
    <w:rsid w:val="00F7001C"/>
    <w:rsid w:val="00F7210F"/>
    <w:rsid w:val="00F730EC"/>
    <w:rsid w:val="00F864D4"/>
    <w:rsid w:val="00F908D8"/>
    <w:rsid w:val="00F915B2"/>
    <w:rsid w:val="00F97F64"/>
    <w:rsid w:val="00FA2E50"/>
    <w:rsid w:val="00FB190F"/>
    <w:rsid w:val="00FB25A7"/>
    <w:rsid w:val="00FB37D3"/>
    <w:rsid w:val="00FC524B"/>
    <w:rsid w:val="00FD17F8"/>
    <w:rsid w:val="00FD2841"/>
    <w:rsid w:val="00FF7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56D8"/>
  <w15:docId w15:val="{F52E021E-E84B-4732-B740-10D21EC6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D8"/>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4D51C4"/>
    <w:pPr>
      <w:keepNext/>
      <w:keepLines/>
      <w:numPr>
        <w:numId w:val="19"/>
      </w:numPr>
      <w:spacing w:line="259" w:lineRule="auto"/>
      <w:jc w:val="both"/>
      <w:outlineLvl w:val="0"/>
    </w:pPr>
    <w:rPr>
      <w:rFonts w:ascii="Times New Roman" w:eastAsiaTheme="majorEastAsia" w:hAnsi="Times New Roman" w:cstheme="majorBidi"/>
      <w:b/>
      <w:color w:val="244061" w:themeColor="accent1" w:themeShade="80"/>
      <w:sz w:val="26"/>
      <w:szCs w:val="32"/>
      <w:lang w:eastAsia="en-US"/>
    </w:rPr>
  </w:style>
  <w:style w:type="paragraph" w:styleId="Heading2">
    <w:name w:val="heading 2"/>
    <w:basedOn w:val="Normal"/>
    <w:next w:val="Normal"/>
    <w:link w:val="Heading2Char"/>
    <w:uiPriority w:val="9"/>
    <w:unhideWhenUsed/>
    <w:qFormat/>
    <w:rsid w:val="004D51C4"/>
    <w:pPr>
      <w:keepNext/>
      <w:keepLines/>
      <w:numPr>
        <w:ilvl w:val="1"/>
        <w:numId w:val="19"/>
      </w:numPr>
      <w:spacing w:before="40" w:line="259" w:lineRule="auto"/>
      <w:jc w:val="both"/>
      <w:outlineLvl w:val="1"/>
    </w:pPr>
    <w:rPr>
      <w:rFonts w:ascii="Times New Roman" w:eastAsiaTheme="majorEastAsia" w:hAnsi="Times New Roman" w:cstheme="majorBidi"/>
      <w:b/>
      <w:szCs w:val="26"/>
      <w:lang w:eastAsia="en-US"/>
    </w:rPr>
  </w:style>
  <w:style w:type="paragraph" w:styleId="Heading3">
    <w:name w:val="heading 3"/>
    <w:basedOn w:val="Normal"/>
    <w:next w:val="Normal"/>
    <w:link w:val="Heading3Char"/>
    <w:uiPriority w:val="9"/>
    <w:unhideWhenUsed/>
    <w:qFormat/>
    <w:rsid w:val="004D51C4"/>
    <w:pPr>
      <w:keepNext/>
      <w:keepLines/>
      <w:numPr>
        <w:ilvl w:val="2"/>
        <w:numId w:val="19"/>
      </w:numPr>
      <w:spacing w:line="259" w:lineRule="auto"/>
      <w:jc w:val="both"/>
      <w:outlineLvl w:val="2"/>
    </w:pPr>
    <w:rPr>
      <w:rFonts w:ascii="Times New Roman" w:eastAsiaTheme="majorEastAsia" w:hAnsi="Times New Roman" w:cstheme="majorBidi"/>
      <w:color w:val="243F60" w:themeColor="accent1" w:themeShade="7F"/>
      <w:sz w:val="22"/>
      <w:lang w:eastAsia="en-US"/>
    </w:rPr>
  </w:style>
  <w:style w:type="paragraph" w:styleId="Heading4">
    <w:name w:val="heading 4"/>
    <w:basedOn w:val="Normal"/>
    <w:next w:val="Normal"/>
    <w:link w:val="Heading4Char"/>
    <w:uiPriority w:val="9"/>
    <w:unhideWhenUsed/>
    <w:qFormat/>
    <w:rsid w:val="004D51C4"/>
    <w:pPr>
      <w:keepNext/>
      <w:keepLines/>
      <w:numPr>
        <w:ilvl w:val="3"/>
        <w:numId w:val="19"/>
      </w:numPr>
      <w:spacing w:before="40" w:line="259" w:lineRule="auto"/>
      <w:jc w:val="both"/>
      <w:outlineLvl w:val="3"/>
    </w:pPr>
    <w:rPr>
      <w:rFonts w:asciiTheme="majorHAnsi" w:eastAsiaTheme="majorEastAsia" w:hAnsiTheme="majorHAnsi" w:cstheme="majorBidi"/>
      <w:i/>
      <w:iCs/>
      <w:color w:val="365F91" w:themeColor="accent1" w:themeShade="BF"/>
      <w:sz w:val="22"/>
      <w:szCs w:val="22"/>
      <w:lang w:eastAsia="en-US"/>
    </w:rPr>
  </w:style>
  <w:style w:type="paragraph" w:styleId="Heading5">
    <w:name w:val="heading 5"/>
    <w:basedOn w:val="Normal"/>
    <w:next w:val="Normal"/>
    <w:link w:val="Heading5Char"/>
    <w:uiPriority w:val="9"/>
    <w:semiHidden/>
    <w:unhideWhenUsed/>
    <w:qFormat/>
    <w:rsid w:val="004D51C4"/>
    <w:pPr>
      <w:keepNext/>
      <w:keepLines/>
      <w:numPr>
        <w:ilvl w:val="4"/>
        <w:numId w:val="19"/>
      </w:numPr>
      <w:spacing w:before="40" w:line="259" w:lineRule="auto"/>
      <w:jc w:val="both"/>
      <w:outlineLvl w:val="4"/>
    </w:pPr>
    <w:rPr>
      <w:rFonts w:asciiTheme="majorHAnsi" w:eastAsiaTheme="majorEastAsia" w:hAnsiTheme="majorHAnsi" w:cstheme="majorBidi"/>
      <w:color w:val="365F91" w:themeColor="accent1" w:themeShade="BF"/>
      <w:sz w:val="22"/>
      <w:szCs w:val="22"/>
      <w:lang w:eastAsia="en-US"/>
    </w:rPr>
  </w:style>
  <w:style w:type="paragraph" w:styleId="Heading6">
    <w:name w:val="heading 6"/>
    <w:basedOn w:val="Normal"/>
    <w:next w:val="Normal"/>
    <w:link w:val="Heading6Char"/>
    <w:uiPriority w:val="9"/>
    <w:semiHidden/>
    <w:unhideWhenUsed/>
    <w:qFormat/>
    <w:rsid w:val="004D51C4"/>
    <w:pPr>
      <w:keepNext/>
      <w:keepLines/>
      <w:numPr>
        <w:ilvl w:val="5"/>
        <w:numId w:val="19"/>
      </w:numPr>
      <w:spacing w:before="40" w:line="259" w:lineRule="auto"/>
      <w:jc w:val="both"/>
      <w:outlineLvl w:val="5"/>
    </w:pPr>
    <w:rPr>
      <w:rFonts w:asciiTheme="majorHAnsi" w:eastAsiaTheme="majorEastAsia" w:hAnsiTheme="majorHAnsi" w:cstheme="majorBidi"/>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4D51C4"/>
    <w:pPr>
      <w:keepNext/>
      <w:keepLines/>
      <w:numPr>
        <w:ilvl w:val="6"/>
        <w:numId w:val="19"/>
      </w:numPr>
      <w:spacing w:before="40" w:line="259" w:lineRule="auto"/>
      <w:jc w:val="both"/>
      <w:outlineLvl w:val="6"/>
    </w:pPr>
    <w:rPr>
      <w:rFonts w:asciiTheme="majorHAnsi" w:eastAsiaTheme="majorEastAsia" w:hAnsiTheme="majorHAnsi" w:cstheme="majorBidi"/>
      <w:i/>
      <w:iCs/>
      <w:color w:val="243F60" w:themeColor="accent1" w:themeShade="7F"/>
      <w:sz w:val="22"/>
      <w:szCs w:val="22"/>
      <w:lang w:eastAsia="en-US"/>
    </w:rPr>
  </w:style>
  <w:style w:type="paragraph" w:styleId="Heading8">
    <w:name w:val="heading 8"/>
    <w:basedOn w:val="Normal"/>
    <w:next w:val="Normal"/>
    <w:link w:val="Heading8Char"/>
    <w:uiPriority w:val="9"/>
    <w:semiHidden/>
    <w:unhideWhenUsed/>
    <w:qFormat/>
    <w:rsid w:val="004D51C4"/>
    <w:pPr>
      <w:keepNext/>
      <w:keepLines/>
      <w:numPr>
        <w:ilvl w:val="7"/>
        <w:numId w:val="19"/>
      </w:numPr>
      <w:spacing w:before="40" w:line="259"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D51C4"/>
    <w:pPr>
      <w:keepNext/>
      <w:keepLines/>
      <w:numPr>
        <w:ilvl w:val="8"/>
        <w:numId w:val="19"/>
      </w:numPr>
      <w:spacing w:before="40" w:line="259"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454B"/>
  </w:style>
  <w:style w:type="paragraph" w:customStyle="1" w:styleId="Ethicstext">
    <w:name w:val="Ethics text"/>
    <w:basedOn w:val="BodyText"/>
    <w:autoRedefine/>
    <w:rsid w:val="00622B47"/>
    <w:rPr>
      <w:rFonts w:eastAsia="Calibri" w:cs="Arial"/>
      <w:lang w:eastAsia="en-US"/>
    </w:rPr>
  </w:style>
  <w:style w:type="paragraph" w:styleId="BodyText">
    <w:name w:val="Body Text"/>
    <w:basedOn w:val="Normal"/>
    <w:link w:val="BodyTextChar"/>
    <w:uiPriority w:val="99"/>
    <w:semiHidden/>
    <w:unhideWhenUsed/>
    <w:rsid w:val="00E44084"/>
    <w:pPr>
      <w:spacing w:after="120"/>
    </w:pPr>
  </w:style>
  <w:style w:type="character" w:customStyle="1" w:styleId="BodyTextChar">
    <w:name w:val="Body Text Char"/>
    <w:basedOn w:val="DefaultParagraphFont"/>
    <w:link w:val="BodyText"/>
    <w:uiPriority w:val="99"/>
    <w:semiHidden/>
    <w:rsid w:val="00E44084"/>
    <w:rPr>
      <w:rFonts w:ascii="Arial" w:eastAsia="Times New Roman" w:hAnsi="Arial" w:cs="Times New Roman"/>
      <w:sz w:val="24"/>
      <w:szCs w:val="24"/>
      <w:lang w:eastAsia="en-GB"/>
    </w:rPr>
  </w:style>
  <w:style w:type="character" w:styleId="Hyperlink">
    <w:name w:val="Hyperlink"/>
    <w:basedOn w:val="DefaultParagraphFont"/>
    <w:uiPriority w:val="99"/>
    <w:unhideWhenUsed/>
    <w:rsid w:val="00464782"/>
    <w:rPr>
      <w:color w:val="0000FF" w:themeColor="hyperlink"/>
      <w:u w:val="single"/>
    </w:rPr>
  </w:style>
  <w:style w:type="character" w:styleId="FollowedHyperlink">
    <w:name w:val="FollowedHyperlink"/>
    <w:basedOn w:val="DefaultParagraphFont"/>
    <w:uiPriority w:val="99"/>
    <w:semiHidden/>
    <w:unhideWhenUsed/>
    <w:rsid w:val="00464782"/>
    <w:rPr>
      <w:color w:val="800080" w:themeColor="followedHyperlink"/>
      <w:u w:val="single"/>
    </w:rPr>
  </w:style>
  <w:style w:type="paragraph" w:styleId="ListParagraph">
    <w:name w:val="List Paragraph"/>
    <w:basedOn w:val="Normal"/>
    <w:uiPriority w:val="34"/>
    <w:qFormat/>
    <w:rsid w:val="00B16179"/>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77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6FEC"/>
    <w:rPr>
      <w:color w:val="808080"/>
    </w:rPr>
  </w:style>
  <w:style w:type="paragraph" w:styleId="BalloonText">
    <w:name w:val="Balloon Text"/>
    <w:basedOn w:val="Normal"/>
    <w:link w:val="BalloonTextChar"/>
    <w:uiPriority w:val="99"/>
    <w:semiHidden/>
    <w:unhideWhenUsed/>
    <w:rsid w:val="00893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8B"/>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87BC6"/>
    <w:pPr>
      <w:tabs>
        <w:tab w:val="center" w:pos="4513"/>
        <w:tab w:val="right" w:pos="9026"/>
      </w:tabs>
    </w:pPr>
  </w:style>
  <w:style w:type="character" w:customStyle="1" w:styleId="HeaderChar">
    <w:name w:val="Header Char"/>
    <w:basedOn w:val="DefaultParagraphFont"/>
    <w:link w:val="Header"/>
    <w:uiPriority w:val="99"/>
    <w:rsid w:val="00E87BC6"/>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E87BC6"/>
    <w:pPr>
      <w:tabs>
        <w:tab w:val="center" w:pos="4513"/>
        <w:tab w:val="right" w:pos="9026"/>
      </w:tabs>
    </w:pPr>
  </w:style>
  <w:style w:type="character" w:customStyle="1" w:styleId="FooterChar">
    <w:name w:val="Footer Char"/>
    <w:basedOn w:val="DefaultParagraphFont"/>
    <w:link w:val="Footer"/>
    <w:uiPriority w:val="99"/>
    <w:rsid w:val="00E87BC6"/>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8C26D2"/>
    <w:rPr>
      <w:sz w:val="16"/>
      <w:szCs w:val="16"/>
    </w:rPr>
  </w:style>
  <w:style w:type="paragraph" w:styleId="CommentText">
    <w:name w:val="annotation text"/>
    <w:basedOn w:val="Normal"/>
    <w:link w:val="CommentTextChar"/>
    <w:uiPriority w:val="99"/>
    <w:semiHidden/>
    <w:unhideWhenUsed/>
    <w:rsid w:val="008C26D2"/>
    <w:rPr>
      <w:sz w:val="20"/>
      <w:szCs w:val="20"/>
    </w:rPr>
  </w:style>
  <w:style w:type="character" w:customStyle="1" w:styleId="CommentTextChar">
    <w:name w:val="Comment Text Char"/>
    <w:basedOn w:val="DefaultParagraphFont"/>
    <w:link w:val="CommentText"/>
    <w:uiPriority w:val="99"/>
    <w:semiHidden/>
    <w:rsid w:val="008C26D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C26D2"/>
    <w:rPr>
      <w:b/>
      <w:bCs/>
    </w:rPr>
  </w:style>
  <w:style w:type="character" w:customStyle="1" w:styleId="CommentSubjectChar">
    <w:name w:val="Comment Subject Char"/>
    <w:basedOn w:val="CommentTextChar"/>
    <w:link w:val="CommentSubject"/>
    <w:uiPriority w:val="99"/>
    <w:semiHidden/>
    <w:rsid w:val="008C26D2"/>
    <w:rPr>
      <w:rFonts w:ascii="Arial" w:eastAsia="Times New Roman" w:hAnsi="Arial" w:cs="Times New Roman"/>
      <w:b/>
      <w:bCs/>
      <w:sz w:val="20"/>
      <w:szCs w:val="20"/>
      <w:lang w:eastAsia="en-GB"/>
    </w:rPr>
  </w:style>
  <w:style w:type="paragraph" w:styleId="Revision">
    <w:name w:val="Revision"/>
    <w:hidden/>
    <w:uiPriority w:val="99"/>
    <w:semiHidden/>
    <w:rsid w:val="00466BA9"/>
    <w:pPr>
      <w:spacing w:after="0" w:line="240" w:lineRule="auto"/>
    </w:pPr>
    <w:rPr>
      <w:rFonts w:ascii="Arial" w:eastAsia="Times New Roman" w:hAnsi="Arial" w:cs="Times New Roman"/>
      <w:sz w:val="24"/>
      <w:szCs w:val="24"/>
      <w:lang w:eastAsia="en-GB"/>
    </w:rPr>
  </w:style>
  <w:style w:type="paragraph" w:styleId="BodyTextIndent">
    <w:name w:val="Body Text Indent"/>
    <w:basedOn w:val="Normal"/>
    <w:link w:val="BodyTextIndentChar"/>
    <w:semiHidden/>
    <w:unhideWhenUsed/>
    <w:rsid w:val="004D51C4"/>
    <w:pPr>
      <w:spacing w:after="120"/>
      <w:ind w:left="283"/>
    </w:pPr>
  </w:style>
  <w:style w:type="character" w:customStyle="1" w:styleId="BodyTextIndentChar">
    <w:name w:val="Body Text Indent Char"/>
    <w:basedOn w:val="DefaultParagraphFont"/>
    <w:link w:val="BodyTextIndent"/>
    <w:semiHidden/>
    <w:rsid w:val="004D51C4"/>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4D51C4"/>
    <w:rPr>
      <w:rFonts w:ascii="Times New Roman" w:eastAsiaTheme="majorEastAsia" w:hAnsi="Times New Roman" w:cstheme="majorBidi"/>
      <w:b/>
      <w:color w:val="244061" w:themeColor="accent1" w:themeShade="80"/>
      <w:sz w:val="26"/>
      <w:szCs w:val="32"/>
    </w:rPr>
  </w:style>
  <w:style w:type="character" w:customStyle="1" w:styleId="Heading2Char">
    <w:name w:val="Heading 2 Char"/>
    <w:basedOn w:val="DefaultParagraphFont"/>
    <w:link w:val="Heading2"/>
    <w:uiPriority w:val="9"/>
    <w:rsid w:val="004D51C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4D51C4"/>
    <w:rPr>
      <w:rFonts w:ascii="Times New Roman" w:eastAsiaTheme="majorEastAsia" w:hAnsi="Times New Roman" w:cstheme="majorBidi"/>
      <w:color w:val="243F60" w:themeColor="accent1" w:themeShade="7F"/>
      <w:szCs w:val="24"/>
    </w:rPr>
  </w:style>
  <w:style w:type="character" w:customStyle="1" w:styleId="Heading4Char">
    <w:name w:val="Heading 4 Char"/>
    <w:basedOn w:val="DefaultParagraphFont"/>
    <w:link w:val="Heading4"/>
    <w:uiPriority w:val="9"/>
    <w:rsid w:val="004D51C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D51C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D51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D51C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D51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51C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4D51C4"/>
    <w:rPr>
      <w:color w:val="605E5C"/>
      <w:shd w:val="clear" w:color="auto" w:fill="E1DFDD"/>
    </w:rPr>
  </w:style>
  <w:style w:type="paragraph" w:customStyle="1" w:styleId="s-lg-edit-icon">
    <w:name w:val="s-lg-edit-icon"/>
    <w:basedOn w:val="Normal"/>
    <w:rsid w:val="004D51C4"/>
    <w:pPr>
      <w:spacing w:before="100" w:beforeAutospacing="1" w:after="100" w:afterAutospacing="1"/>
    </w:pPr>
    <w:rPr>
      <w:rFonts w:ascii="Times New Roman" w:hAnsi="Times New Roman"/>
    </w:rPr>
  </w:style>
  <w:style w:type="character" w:customStyle="1" w:styleId="s-lg-edit-icon1">
    <w:name w:val="s-lg-edit-icon1"/>
    <w:basedOn w:val="DefaultParagraphFont"/>
    <w:rsid w:val="004D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4363">
      <w:bodyDiv w:val="1"/>
      <w:marLeft w:val="0"/>
      <w:marRight w:val="0"/>
      <w:marTop w:val="0"/>
      <w:marBottom w:val="0"/>
      <w:divBdr>
        <w:top w:val="none" w:sz="0" w:space="0" w:color="auto"/>
        <w:left w:val="none" w:sz="0" w:space="0" w:color="auto"/>
        <w:bottom w:val="none" w:sz="0" w:space="0" w:color="auto"/>
        <w:right w:val="none" w:sz="0" w:space="0" w:color="auto"/>
      </w:divBdr>
    </w:div>
    <w:div w:id="2400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ind.org.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ath.ac.uk/professional-services/student-services/" TargetMode="External"/><Relationship Id="rId17" Type="http://schemas.openxmlformats.org/officeDocument/2006/relationships/hyperlink" Target="mailto:psychology-ethics@bath.ac.uk" TargetMode="External"/><Relationship Id="rId2" Type="http://schemas.openxmlformats.org/officeDocument/2006/relationships/styles" Target="styles.xml"/><Relationship Id="rId16" Type="http://schemas.openxmlformats.org/officeDocument/2006/relationships/hyperlink" Target="mailto:ba548@bath.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sychology-ethics@bath.ac.uk" TargetMode="External"/><Relationship Id="rId5" Type="http://schemas.openxmlformats.org/officeDocument/2006/relationships/footnotes" Target="footnotes.xml"/><Relationship Id="rId15" Type="http://schemas.openxmlformats.org/officeDocument/2006/relationships/hyperlink" Target="mailto:mr988@bath.ac.uk" TargetMode="External"/><Relationship Id="rId10" Type="http://schemas.openxmlformats.org/officeDocument/2006/relationships/hyperlink" Target="mailto:ba548@bath.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r988@bath.ac.uk" TargetMode="External"/><Relationship Id="rId14" Type="http://schemas.openxmlformats.org/officeDocument/2006/relationships/hyperlink" Target="https://www.samarit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Friedlander-Boss</dc:creator>
  <cp:lastModifiedBy>MR</cp:lastModifiedBy>
  <cp:revision>5</cp:revision>
  <cp:lastPrinted>2021-03-30T11:00:00Z</cp:lastPrinted>
  <dcterms:created xsi:type="dcterms:W3CDTF">2021-04-22T15:02:00Z</dcterms:created>
  <dcterms:modified xsi:type="dcterms:W3CDTF">2022-06-24T11:55:00Z</dcterms:modified>
</cp:coreProperties>
</file>