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89D80" w14:textId="210EB6F3" w:rsidR="00E779A1" w:rsidRPr="00FC237C" w:rsidRDefault="00E779A1" w:rsidP="00FC237C">
      <w:pPr>
        <w:jc w:val="center"/>
        <w:rPr>
          <w:rFonts w:ascii="Times New Roman" w:hAnsi="Times New Roman" w:cs="Times New Roman"/>
          <w:b/>
          <w:sz w:val="32"/>
        </w:rPr>
      </w:pPr>
      <w:r w:rsidRPr="00FC237C">
        <w:rPr>
          <w:rFonts w:ascii="Times New Roman" w:hAnsi="Times New Roman" w:cs="Times New Roman"/>
          <w:b/>
          <w:sz w:val="32"/>
        </w:rPr>
        <w:t xml:space="preserve">Datasets for </w:t>
      </w:r>
      <w:r w:rsidR="00FC237C" w:rsidRPr="00FC237C">
        <w:rPr>
          <w:rFonts w:ascii="Times New Roman" w:hAnsi="Times New Roman" w:cs="Times New Roman"/>
          <w:b/>
          <w:sz w:val="32"/>
        </w:rPr>
        <w:t>Bilateral Lower-Limb Neuromechanical Signals in Able-Bodied and Impaired Individuals with Wearable and Ambient Sensors</w:t>
      </w:r>
    </w:p>
    <w:p w14:paraId="58E3A4B3" w14:textId="1683C27F" w:rsidR="007B0E80" w:rsidRPr="00FC237C" w:rsidRDefault="00E779A1" w:rsidP="00C17A33">
      <w:pPr>
        <w:jc w:val="center"/>
        <w:rPr>
          <w:rFonts w:ascii="Times New Roman" w:hAnsi="Times New Roman" w:cs="Times New Roman"/>
          <w:b/>
          <w:sz w:val="32"/>
        </w:rPr>
      </w:pPr>
      <w:r w:rsidRPr="00FC237C">
        <w:rPr>
          <w:rFonts w:ascii="Times New Roman" w:hAnsi="Times New Roman" w:cs="Times New Roman"/>
          <w:b/>
          <w:sz w:val="32"/>
        </w:rPr>
        <w:t>(</w:t>
      </w:r>
      <w:r w:rsidR="00FC237C" w:rsidRPr="00FC237C">
        <w:rPr>
          <w:rFonts w:ascii="Times New Roman" w:hAnsi="Times New Roman" w:cs="Times New Roman"/>
          <w:b/>
          <w:sz w:val="32"/>
        </w:rPr>
        <w:t>BLISS</w:t>
      </w:r>
      <w:r w:rsidRPr="00FC237C">
        <w:rPr>
          <w:rFonts w:ascii="Times New Roman" w:hAnsi="Times New Roman" w:cs="Times New Roman"/>
          <w:b/>
          <w:sz w:val="32"/>
        </w:rPr>
        <w:t>)</w:t>
      </w:r>
    </w:p>
    <w:p w14:paraId="13904F15" w14:textId="77777777" w:rsidR="00FC6A49" w:rsidRPr="00BD70E9" w:rsidRDefault="00A376B3" w:rsidP="00FC6A49">
      <w:pPr>
        <w:rPr>
          <w:rFonts w:ascii="Times New Roman" w:hAnsi="Times New Roman" w:cs="Times New Roman"/>
          <w:b/>
          <w:sz w:val="24"/>
          <w:szCs w:val="24"/>
        </w:rPr>
      </w:pPr>
      <w:r w:rsidRPr="00BD70E9">
        <w:rPr>
          <w:rFonts w:ascii="Times New Roman" w:hAnsi="Times New Roman" w:cs="Times New Roman"/>
          <w:b/>
          <w:sz w:val="24"/>
          <w:szCs w:val="24"/>
        </w:rPr>
        <w:t>O</w:t>
      </w:r>
      <w:r w:rsidR="00FC6A49" w:rsidRPr="00BD70E9">
        <w:rPr>
          <w:rFonts w:ascii="Times New Roman" w:hAnsi="Times New Roman" w:cs="Times New Roman"/>
          <w:b/>
          <w:sz w:val="24"/>
          <w:szCs w:val="24"/>
        </w:rPr>
        <w:t>verview of file</w:t>
      </w:r>
      <w:r w:rsidR="00271490">
        <w:rPr>
          <w:rFonts w:ascii="Times New Roman" w:hAnsi="Times New Roman" w:cs="Times New Roman"/>
          <w:b/>
          <w:sz w:val="24"/>
          <w:szCs w:val="24"/>
        </w:rPr>
        <w:t xml:space="preserve"> structure</w:t>
      </w:r>
      <w:r w:rsidR="00FC6A49" w:rsidRPr="00BD70E9">
        <w:rPr>
          <w:rFonts w:ascii="Times New Roman" w:hAnsi="Times New Roman" w:cs="Times New Roman"/>
          <w:b/>
          <w:sz w:val="24"/>
          <w:szCs w:val="24"/>
        </w:rPr>
        <w:t>s and formats</w:t>
      </w:r>
    </w:p>
    <w:p w14:paraId="6A4526CB" w14:textId="5CAB4A49" w:rsidR="00AB1714" w:rsidRDefault="009C5330" w:rsidP="00E26A8F">
      <w:pPr>
        <w:rPr>
          <w:rFonts w:ascii="Times New Roman" w:hAnsi="Times New Roman" w:cs="Times New Roman"/>
          <w:sz w:val="24"/>
          <w:szCs w:val="24"/>
        </w:rPr>
      </w:pPr>
      <w:r>
        <w:rPr>
          <w:rFonts w:ascii="Times New Roman" w:hAnsi="Times New Roman" w:cs="Times New Roman"/>
          <w:sz w:val="24"/>
          <w:szCs w:val="24"/>
        </w:rPr>
        <w:t xml:space="preserve">The data </w:t>
      </w:r>
      <w:r w:rsidR="006628AB">
        <w:rPr>
          <w:rFonts w:ascii="Times New Roman" w:hAnsi="Times New Roman" w:cs="Times New Roman"/>
          <w:sz w:val="24"/>
          <w:szCs w:val="24"/>
        </w:rPr>
        <w:t>is</w:t>
      </w:r>
      <w:r>
        <w:rPr>
          <w:rFonts w:ascii="Times New Roman" w:hAnsi="Times New Roman" w:cs="Times New Roman"/>
          <w:sz w:val="24"/>
          <w:szCs w:val="24"/>
        </w:rPr>
        <w:t xml:space="preserve"> organized by subject</w:t>
      </w:r>
      <w:r w:rsidR="00BB1941">
        <w:rPr>
          <w:rFonts w:ascii="Times New Roman" w:hAnsi="Times New Roman" w:cs="Times New Roman"/>
          <w:sz w:val="24"/>
          <w:szCs w:val="24"/>
        </w:rPr>
        <w:t>s</w:t>
      </w:r>
      <w:r>
        <w:rPr>
          <w:rFonts w:ascii="Times New Roman" w:hAnsi="Times New Roman" w:cs="Times New Roman"/>
          <w:sz w:val="24"/>
          <w:szCs w:val="24"/>
        </w:rPr>
        <w:t xml:space="preserve"> according to their identification code</w:t>
      </w:r>
      <w:r w:rsidR="00E26A8F">
        <w:rPr>
          <w:rFonts w:ascii="Times New Roman" w:hAnsi="Times New Roman" w:cs="Times New Roman"/>
          <w:sz w:val="24"/>
          <w:szCs w:val="24"/>
        </w:rPr>
        <w:t xml:space="preserve"> (</w:t>
      </w:r>
      <w:r w:rsidR="00E26A8F">
        <w:rPr>
          <w:rFonts w:ascii="Times New Roman" w:hAnsi="Times New Roman" w:cs="Times New Roman"/>
          <w:i/>
          <w:sz w:val="24"/>
          <w:szCs w:val="24"/>
        </w:rPr>
        <w:t xml:space="preserve">e.g. </w:t>
      </w:r>
      <w:r w:rsidR="00E26A8F">
        <w:rPr>
          <w:rFonts w:ascii="Times New Roman" w:hAnsi="Times New Roman" w:cs="Times New Roman"/>
          <w:sz w:val="24"/>
          <w:szCs w:val="24"/>
        </w:rPr>
        <w:t>AB</w:t>
      </w:r>
      <w:r w:rsidR="006628AB">
        <w:rPr>
          <w:rFonts w:ascii="Times New Roman" w:hAnsi="Times New Roman" w:cs="Times New Roman"/>
          <w:sz w:val="24"/>
          <w:szCs w:val="24"/>
        </w:rPr>
        <w:t>2930</w:t>
      </w:r>
      <w:r w:rsidR="00E26A8F">
        <w:rPr>
          <w:rFonts w:ascii="Times New Roman" w:hAnsi="Times New Roman" w:cs="Times New Roman"/>
          <w:sz w:val="24"/>
          <w:szCs w:val="24"/>
        </w:rPr>
        <w:t>)</w:t>
      </w:r>
      <w:r>
        <w:rPr>
          <w:rFonts w:ascii="Times New Roman" w:hAnsi="Times New Roman" w:cs="Times New Roman"/>
          <w:sz w:val="24"/>
          <w:szCs w:val="24"/>
        </w:rPr>
        <w:t>. In each subject folder, there are three folders: “Raw Data,” “</w:t>
      </w:r>
      <w:r w:rsidR="006628AB">
        <w:rPr>
          <w:rFonts w:ascii="Times New Roman" w:hAnsi="Times New Roman" w:cs="Times New Roman"/>
          <w:sz w:val="24"/>
          <w:szCs w:val="24"/>
        </w:rPr>
        <w:t>Processed Data</w:t>
      </w:r>
      <w:r>
        <w:rPr>
          <w:rFonts w:ascii="Times New Roman" w:hAnsi="Times New Roman" w:cs="Times New Roman"/>
          <w:sz w:val="24"/>
          <w:szCs w:val="24"/>
        </w:rPr>
        <w:t>,” and “Features”</w:t>
      </w:r>
      <w:r w:rsidR="006628AB">
        <w:rPr>
          <w:rFonts w:ascii="Times New Roman" w:hAnsi="Times New Roman" w:cs="Times New Roman"/>
          <w:sz w:val="24"/>
          <w:szCs w:val="24"/>
        </w:rPr>
        <w:t xml:space="preserve">, accompanied by a </w:t>
      </w:r>
      <w:r w:rsidR="00600778">
        <w:rPr>
          <w:rFonts w:ascii="Times New Roman" w:hAnsi="Times New Roman" w:cs="Times New Roman"/>
          <w:sz w:val="24"/>
          <w:szCs w:val="24"/>
        </w:rPr>
        <w:t xml:space="preserve">supplementary “Gait Analysis” folder </w:t>
      </w:r>
      <w:r w:rsidR="006628AB">
        <w:rPr>
          <w:rFonts w:ascii="Times New Roman" w:hAnsi="Times New Roman" w:cs="Times New Roman"/>
          <w:sz w:val="24"/>
          <w:szCs w:val="24"/>
        </w:rPr>
        <w:t xml:space="preserve">that </w:t>
      </w:r>
      <w:r w:rsidR="004A4D8E">
        <w:rPr>
          <w:rFonts w:ascii="Times New Roman" w:hAnsi="Times New Roman" w:cs="Times New Roman"/>
          <w:sz w:val="24"/>
          <w:szCs w:val="24"/>
        </w:rPr>
        <w:t>compares</w:t>
      </w:r>
      <w:r w:rsidR="006628AB">
        <w:rPr>
          <w:rFonts w:ascii="Times New Roman" w:hAnsi="Times New Roman" w:cs="Times New Roman"/>
          <w:sz w:val="24"/>
          <w:szCs w:val="24"/>
        </w:rPr>
        <w:t xml:space="preserve"> </w:t>
      </w:r>
      <w:r w:rsidR="00B51E7B">
        <w:rPr>
          <w:rFonts w:ascii="Times New Roman" w:hAnsi="Times New Roman" w:cs="Times New Roman"/>
          <w:sz w:val="24"/>
          <w:szCs w:val="24"/>
        </w:rPr>
        <w:t xml:space="preserve">the test subject’s gait </w:t>
      </w:r>
      <w:r w:rsidR="003B02F3">
        <w:rPr>
          <w:rFonts w:ascii="Times New Roman" w:hAnsi="Times New Roman" w:cs="Times New Roman"/>
          <w:sz w:val="24"/>
          <w:szCs w:val="24"/>
        </w:rPr>
        <w:t xml:space="preserve">parameters </w:t>
      </w:r>
      <w:r w:rsidR="00B51E7B">
        <w:rPr>
          <w:rFonts w:ascii="Times New Roman" w:hAnsi="Times New Roman" w:cs="Times New Roman"/>
          <w:sz w:val="24"/>
          <w:szCs w:val="24"/>
        </w:rPr>
        <w:t>with respect to norma</w:t>
      </w:r>
      <w:r w:rsidR="0050290A">
        <w:rPr>
          <w:rFonts w:ascii="Times New Roman" w:hAnsi="Times New Roman" w:cs="Times New Roman"/>
          <w:sz w:val="24"/>
          <w:szCs w:val="24"/>
        </w:rPr>
        <w:t>tive</w:t>
      </w:r>
      <w:r w:rsidR="00B51E7B">
        <w:rPr>
          <w:rFonts w:ascii="Times New Roman" w:hAnsi="Times New Roman" w:cs="Times New Roman"/>
          <w:sz w:val="24"/>
          <w:szCs w:val="24"/>
        </w:rPr>
        <w:t xml:space="preserve"> gait parameters</w:t>
      </w:r>
      <w:r w:rsidR="0050290A">
        <w:rPr>
          <w:rFonts w:ascii="Times New Roman" w:hAnsi="Times New Roman" w:cs="Times New Roman"/>
          <w:sz w:val="24"/>
          <w:szCs w:val="24"/>
        </w:rPr>
        <w:t xml:space="preserve"> produced by other works</w:t>
      </w:r>
      <w:r w:rsidR="00B51E7B">
        <w:rPr>
          <w:rFonts w:ascii="Times New Roman" w:hAnsi="Times New Roman" w:cs="Times New Roman"/>
          <w:sz w:val="24"/>
          <w:szCs w:val="24"/>
        </w:rPr>
        <w:t>.</w:t>
      </w:r>
      <w:r>
        <w:rPr>
          <w:rFonts w:ascii="Times New Roman" w:hAnsi="Times New Roman" w:cs="Times New Roman"/>
          <w:sz w:val="24"/>
          <w:szCs w:val="24"/>
        </w:rPr>
        <w:t xml:space="preserve"> The </w:t>
      </w:r>
      <w:r w:rsidR="00E26A8F">
        <w:rPr>
          <w:rFonts w:ascii="Times New Roman" w:hAnsi="Times New Roman" w:cs="Times New Roman"/>
          <w:sz w:val="24"/>
          <w:szCs w:val="24"/>
        </w:rPr>
        <w:t>“Raw D</w:t>
      </w:r>
      <w:r>
        <w:rPr>
          <w:rFonts w:ascii="Times New Roman" w:hAnsi="Times New Roman" w:cs="Times New Roman"/>
          <w:sz w:val="24"/>
          <w:szCs w:val="24"/>
        </w:rPr>
        <w:t>ata</w:t>
      </w:r>
      <w:r w:rsidR="00E26A8F">
        <w:rPr>
          <w:rFonts w:ascii="Times New Roman" w:hAnsi="Times New Roman" w:cs="Times New Roman"/>
          <w:sz w:val="24"/>
          <w:szCs w:val="24"/>
        </w:rPr>
        <w:t>”</w:t>
      </w:r>
      <w:r>
        <w:rPr>
          <w:rFonts w:ascii="Times New Roman" w:hAnsi="Times New Roman" w:cs="Times New Roman"/>
          <w:sz w:val="24"/>
          <w:szCs w:val="24"/>
        </w:rPr>
        <w:t xml:space="preserve"> folder contains</w:t>
      </w:r>
      <w:r w:rsidR="00E26A8F">
        <w:rPr>
          <w:rFonts w:ascii="Times New Roman" w:hAnsi="Times New Roman" w:cs="Times New Roman"/>
          <w:sz w:val="24"/>
          <w:szCs w:val="24"/>
        </w:rPr>
        <w:t xml:space="preserve"> </w:t>
      </w:r>
      <w:r w:rsidR="00E16923">
        <w:rPr>
          <w:rFonts w:ascii="Times New Roman" w:hAnsi="Times New Roman" w:cs="Times New Roman"/>
          <w:sz w:val="24"/>
          <w:szCs w:val="24"/>
        </w:rPr>
        <w:t xml:space="preserve">in </w:t>
      </w:r>
      <w:r w:rsidR="00561A05">
        <w:rPr>
          <w:rFonts w:ascii="Times New Roman" w:hAnsi="Times New Roman" w:cs="Times New Roman"/>
          <w:sz w:val="24"/>
          <w:szCs w:val="24"/>
        </w:rPr>
        <w:t>CSV</w:t>
      </w:r>
      <w:r w:rsidR="00E16923">
        <w:rPr>
          <w:rFonts w:ascii="Times New Roman" w:hAnsi="Times New Roman" w:cs="Times New Roman"/>
          <w:sz w:val="24"/>
          <w:szCs w:val="24"/>
        </w:rPr>
        <w:t xml:space="preserve"> format </w:t>
      </w:r>
      <w:r w:rsidR="00E26A8F">
        <w:rPr>
          <w:rFonts w:ascii="Times New Roman" w:hAnsi="Times New Roman" w:cs="Times New Roman"/>
          <w:sz w:val="24"/>
          <w:szCs w:val="24"/>
        </w:rPr>
        <w:t xml:space="preserve">the </w:t>
      </w:r>
      <w:r w:rsidR="00156EFF">
        <w:rPr>
          <w:rFonts w:ascii="Times New Roman" w:hAnsi="Times New Roman" w:cs="Times New Roman"/>
          <w:sz w:val="24"/>
          <w:szCs w:val="24"/>
        </w:rPr>
        <w:t>raw</w:t>
      </w:r>
      <w:r w:rsidR="00E26A8F">
        <w:rPr>
          <w:rFonts w:ascii="Times New Roman" w:hAnsi="Times New Roman" w:cs="Times New Roman"/>
          <w:sz w:val="24"/>
          <w:szCs w:val="24"/>
        </w:rPr>
        <w:t xml:space="preserve"> data from each </w:t>
      </w:r>
      <w:r w:rsidR="00156EFF">
        <w:rPr>
          <w:rFonts w:ascii="Times New Roman" w:hAnsi="Times New Roman" w:cs="Times New Roman"/>
          <w:sz w:val="24"/>
          <w:szCs w:val="24"/>
        </w:rPr>
        <w:t>gait bout</w:t>
      </w:r>
      <w:r w:rsidR="00E26A8F">
        <w:rPr>
          <w:rFonts w:ascii="Times New Roman" w:hAnsi="Times New Roman" w:cs="Times New Roman"/>
          <w:sz w:val="24"/>
          <w:szCs w:val="24"/>
        </w:rPr>
        <w:t>.</w:t>
      </w:r>
      <w:r w:rsidR="00A23532">
        <w:rPr>
          <w:rFonts w:ascii="Times New Roman" w:hAnsi="Times New Roman" w:cs="Times New Roman"/>
          <w:sz w:val="24"/>
          <w:szCs w:val="24"/>
        </w:rPr>
        <w:t xml:space="preserve"> </w:t>
      </w:r>
      <w:r w:rsidR="00AB1714">
        <w:rPr>
          <w:rFonts w:ascii="Times New Roman" w:hAnsi="Times New Roman" w:cs="Times New Roman"/>
          <w:sz w:val="24"/>
          <w:szCs w:val="24"/>
        </w:rPr>
        <w:t>These are divided into: Analog_raw (contains raw sensory stream from wearable IMUs and EMGs) and Force_Motion_raw (contains raw sensory stream of force plate readings plus IOR lower body marker locations with respect to the lab’s motion capture fixed frame).</w:t>
      </w:r>
    </w:p>
    <w:p w14:paraId="22368B0F" w14:textId="6A769C63" w:rsidR="00271490" w:rsidRDefault="00A23532" w:rsidP="00E26A8F">
      <w:pPr>
        <w:rPr>
          <w:rFonts w:ascii="Times New Roman" w:hAnsi="Times New Roman" w:cs="Times New Roman"/>
          <w:sz w:val="24"/>
          <w:szCs w:val="24"/>
        </w:rPr>
      </w:pPr>
      <w:r>
        <w:rPr>
          <w:rFonts w:ascii="Times New Roman" w:hAnsi="Times New Roman" w:cs="Times New Roman"/>
          <w:sz w:val="24"/>
          <w:szCs w:val="24"/>
        </w:rPr>
        <w:t xml:space="preserve">Details of </w:t>
      </w:r>
      <w:r w:rsidR="00AB1714">
        <w:rPr>
          <w:rFonts w:ascii="Times New Roman" w:hAnsi="Times New Roman" w:cs="Times New Roman"/>
          <w:sz w:val="24"/>
          <w:szCs w:val="24"/>
        </w:rPr>
        <w:t xml:space="preserve">“Analog_raw” </w:t>
      </w:r>
      <w:r>
        <w:rPr>
          <w:rFonts w:ascii="Times New Roman" w:hAnsi="Times New Roman" w:cs="Times New Roman"/>
          <w:sz w:val="24"/>
          <w:szCs w:val="24"/>
        </w:rPr>
        <w:t xml:space="preserve">file organization are </w:t>
      </w:r>
      <w:r w:rsidR="00A53DB9">
        <w:rPr>
          <w:rFonts w:ascii="Times New Roman" w:hAnsi="Times New Roman" w:cs="Times New Roman"/>
          <w:sz w:val="24"/>
          <w:szCs w:val="24"/>
        </w:rPr>
        <w:t>described below.</w:t>
      </w:r>
    </w:p>
    <w:tbl>
      <w:tblPr>
        <w:tblStyle w:val="TableGrid"/>
        <w:tblW w:w="0" w:type="auto"/>
        <w:jc w:val="center"/>
        <w:tblLook w:val="04A0" w:firstRow="1" w:lastRow="0" w:firstColumn="1" w:lastColumn="0" w:noHBand="0" w:noVBand="1"/>
      </w:tblPr>
      <w:tblGrid>
        <w:gridCol w:w="1297"/>
        <w:gridCol w:w="6655"/>
      </w:tblGrid>
      <w:tr w:rsidR="009C5330" w:rsidRPr="00BD70E9" w14:paraId="59652F00" w14:textId="77777777" w:rsidTr="006A16B1">
        <w:trPr>
          <w:jc w:val="center"/>
        </w:trPr>
        <w:tc>
          <w:tcPr>
            <w:tcW w:w="1170" w:type="dxa"/>
            <w:vAlign w:val="center"/>
          </w:tcPr>
          <w:p w14:paraId="513A8BE6" w14:textId="77777777" w:rsidR="009C5330" w:rsidRDefault="009C5330" w:rsidP="006A16B1">
            <w:pPr>
              <w:jc w:val="center"/>
              <w:rPr>
                <w:rFonts w:ascii="Times New Roman" w:hAnsi="Times New Roman" w:cs="Times New Roman"/>
                <w:b/>
                <w:sz w:val="24"/>
                <w:szCs w:val="24"/>
              </w:rPr>
            </w:pPr>
            <w:r w:rsidRPr="00BD70E9">
              <w:rPr>
                <w:rFonts w:ascii="Times New Roman" w:hAnsi="Times New Roman" w:cs="Times New Roman"/>
                <w:b/>
                <w:sz w:val="24"/>
                <w:szCs w:val="24"/>
              </w:rPr>
              <w:t>Filename</w:t>
            </w:r>
            <w:r w:rsidR="00A34746">
              <w:rPr>
                <w:rFonts w:ascii="Times New Roman" w:hAnsi="Times New Roman" w:cs="Times New Roman"/>
                <w:b/>
                <w:sz w:val="24"/>
                <w:szCs w:val="24"/>
              </w:rPr>
              <w:t xml:space="preserve"> +</w:t>
            </w:r>
          </w:p>
          <w:p w14:paraId="21817B4B" w14:textId="3480ADCF" w:rsidR="00A34746" w:rsidRPr="00BD70E9" w:rsidRDefault="00A34746" w:rsidP="006A16B1">
            <w:pPr>
              <w:jc w:val="center"/>
              <w:rPr>
                <w:rFonts w:ascii="Times New Roman" w:hAnsi="Times New Roman" w:cs="Times New Roman"/>
                <w:sz w:val="24"/>
                <w:szCs w:val="24"/>
              </w:rPr>
            </w:pPr>
            <w:r>
              <w:rPr>
                <w:rFonts w:ascii="Times New Roman" w:hAnsi="Times New Roman" w:cs="Times New Roman"/>
                <w:b/>
                <w:sz w:val="24"/>
                <w:szCs w:val="24"/>
              </w:rPr>
              <w:t>Header definitions</w:t>
            </w:r>
          </w:p>
        </w:tc>
        <w:tc>
          <w:tcPr>
            <w:tcW w:w="6655" w:type="dxa"/>
            <w:vAlign w:val="center"/>
          </w:tcPr>
          <w:p w14:paraId="7F63B29A" w14:textId="587887FC" w:rsidR="009C5330" w:rsidRPr="00BD70E9" w:rsidRDefault="009C5330" w:rsidP="006A16B1">
            <w:pPr>
              <w:jc w:val="center"/>
              <w:rPr>
                <w:rFonts w:ascii="Times New Roman" w:hAnsi="Times New Roman" w:cs="Times New Roman"/>
                <w:b/>
                <w:sz w:val="24"/>
                <w:szCs w:val="24"/>
              </w:rPr>
            </w:pPr>
            <w:r w:rsidRPr="00BD70E9">
              <w:rPr>
                <w:rFonts w:ascii="Times New Roman" w:hAnsi="Times New Roman" w:cs="Times New Roman"/>
                <w:b/>
                <w:sz w:val="24"/>
                <w:szCs w:val="24"/>
              </w:rPr>
              <w:t>SubjectID_</w:t>
            </w:r>
            <w:r w:rsidR="00514D7A">
              <w:rPr>
                <w:rFonts w:ascii="Times New Roman" w:hAnsi="Times New Roman" w:cs="Times New Roman"/>
                <w:b/>
                <w:sz w:val="24"/>
                <w:szCs w:val="24"/>
              </w:rPr>
              <w:t>Trial</w:t>
            </w:r>
            <w:r w:rsidR="007060E6">
              <w:rPr>
                <w:rFonts w:ascii="Times New Roman" w:hAnsi="Times New Roman" w:cs="Times New Roman"/>
                <w:b/>
                <w:sz w:val="24"/>
                <w:szCs w:val="24"/>
              </w:rPr>
              <w:t>_GaitBoutNumber_Analog_raw</w:t>
            </w:r>
            <w:r w:rsidRPr="00BD70E9">
              <w:rPr>
                <w:rFonts w:ascii="Times New Roman" w:hAnsi="Times New Roman" w:cs="Times New Roman"/>
                <w:b/>
                <w:sz w:val="24"/>
                <w:szCs w:val="24"/>
              </w:rPr>
              <w:t>.</w:t>
            </w:r>
            <w:r w:rsidR="007060E6">
              <w:rPr>
                <w:rFonts w:ascii="Times New Roman" w:hAnsi="Times New Roman" w:cs="Times New Roman"/>
                <w:b/>
                <w:sz w:val="24"/>
                <w:szCs w:val="24"/>
              </w:rPr>
              <w:t>csv</w:t>
            </w:r>
          </w:p>
          <w:p w14:paraId="7A2FBDE0" w14:textId="79711180" w:rsidR="00843835" w:rsidRDefault="00843835" w:rsidP="00E30637">
            <w:pPr>
              <w:jc w:val="center"/>
              <w:rPr>
                <w:rFonts w:ascii="Times New Roman" w:hAnsi="Times New Roman" w:cs="Times New Roman"/>
                <w:sz w:val="24"/>
                <w:szCs w:val="24"/>
                <w:u w:val="single"/>
              </w:rPr>
            </w:pPr>
            <w:r>
              <w:rPr>
                <w:rFonts w:ascii="Times New Roman" w:hAnsi="Times New Roman" w:cs="Times New Roman"/>
                <w:sz w:val="24"/>
                <w:szCs w:val="24"/>
                <w:u w:val="single"/>
              </w:rPr>
              <w:t>Time:</w:t>
            </w:r>
          </w:p>
          <w:p w14:paraId="3CA7153E" w14:textId="7E3B5081" w:rsidR="00843835" w:rsidRDefault="00843835" w:rsidP="00E30637">
            <w:pPr>
              <w:jc w:val="center"/>
              <w:rPr>
                <w:rFonts w:ascii="Times New Roman" w:hAnsi="Times New Roman" w:cs="Times New Roman"/>
                <w:sz w:val="24"/>
                <w:szCs w:val="24"/>
              </w:rPr>
            </w:pPr>
            <w:r>
              <w:rPr>
                <w:rFonts w:ascii="Times New Roman" w:hAnsi="Times New Roman" w:cs="Times New Roman"/>
                <w:sz w:val="24"/>
                <w:szCs w:val="24"/>
              </w:rPr>
              <w:t>Reading time stamp</w:t>
            </w:r>
            <w:r w:rsidR="00C72355">
              <w:rPr>
                <w:rFonts w:ascii="Times New Roman" w:hAnsi="Times New Roman" w:cs="Times New Roman"/>
                <w:sz w:val="24"/>
                <w:szCs w:val="24"/>
              </w:rPr>
              <w:t xml:space="preserve"> (unit: seconds)</w:t>
            </w:r>
          </w:p>
          <w:p w14:paraId="3462C268" w14:textId="77777777" w:rsidR="00843835" w:rsidRPr="00843835" w:rsidRDefault="00843835" w:rsidP="00E30637">
            <w:pPr>
              <w:jc w:val="center"/>
              <w:rPr>
                <w:rFonts w:ascii="Times New Roman" w:hAnsi="Times New Roman" w:cs="Times New Roman"/>
                <w:sz w:val="24"/>
                <w:szCs w:val="24"/>
              </w:rPr>
            </w:pPr>
          </w:p>
          <w:p w14:paraId="032E134A" w14:textId="1B03C1D5" w:rsidR="00E30637" w:rsidRDefault="00E30637" w:rsidP="00E30637">
            <w:pPr>
              <w:jc w:val="center"/>
              <w:rPr>
                <w:rFonts w:ascii="Times New Roman" w:hAnsi="Times New Roman" w:cs="Times New Roman"/>
                <w:sz w:val="24"/>
                <w:szCs w:val="24"/>
                <w:u w:val="single"/>
              </w:rPr>
            </w:pPr>
            <w:r>
              <w:rPr>
                <w:rFonts w:ascii="Times New Roman" w:hAnsi="Times New Roman" w:cs="Times New Roman"/>
                <w:sz w:val="24"/>
                <w:szCs w:val="24"/>
                <w:u w:val="single"/>
              </w:rPr>
              <w:t>Muscle</w:t>
            </w:r>
            <w:r w:rsidR="001D0D39">
              <w:rPr>
                <w:rFonts w:ascii="Times New Roman" w:hAnsi="Times New Roman" w:cs="Times New Roman"/>
                <w:sz w:val="24"/>
                <w:szCs w:val="24"/>
                <w:u w:val="single"/>
              </w:rPr>
              <w:t>Name</w:t>
            </w:r>
            <w:r>
              <w:rPr>
                <w:rFonts w:ascii="Times New Roman" w:hAnsi="Times New Roman" w:cs="Times New Roman"/>
                <w:sz w:val="24"/>
                <w:szCs w:val="24"/>
                <w:u w:val="single"/>
              </w:rPr>
              <w:t>_EMG</w:t>
            </w:r>
            <w:r w:rsidR="001D0D39">
              <w:rPr>
                <w:rFonts w:ascii="Times New Roman" w:hAnsi="Times New Roman" w:cs="Times New Roman"/>
                <w:sz w:val="24"/>
                <w:szCs w:val="24"/>
                <w:u w:val="single"/>
              </w:rPr>
              <w:t xml:space="preserve"> </w:t>
            </w:r>
            <w:r>
              <w:rPr>
                <w:rFonts w:ascii="Times New Roman" w:hAnsi="Times New Roman" w:cs="Times New Roman"/>
                <w:sz w:val="24"/>
                <w:szCs w:val="24"/>
                <w:u w:val="single"/>
              </w:rPr>
              <w:t>1:</w:t>
            </w:r>
          </w:p>
          <w:p w14:paraId="2881A878" w14:textId="44CE042F" w:rsidR="001D0D39" w:rsidRDefault="001D0D39" w:rsidP="00E30637">
            <w:pPr>
              <w:jc w:val="center"/>
              <w:rPr>
                <w:rFonts w:ascii="Times New Roman" w:hAnsi="Times New Roman" w:cs="Times New Roman"/>
                <w:sz w:val="24"/>
                <w:szCs w:val="24"/>
              </w:rPr>
            </w:pPr>
            <w:r>
              <w:rPr>
                <w:rFonts w:ascii="Times New Roman" w:hAnsi="Times New Roman" w:cs="Times New Roman"/>
                <w:sz w:val="24"/>
                <w:szCs w:val="24"/>
              </w:rPr>
              <w:t>Raw sensory EMG stream of the muscle ‘MuscleName’</w:t>
            </w:r>
            <w:r w:rsidR="00845832">
              <w:rPr>
                <w:rFonts w:ascii="Times New Roman" w:hAnsi="Times New Roman" w:cs="Times New Roman"/>
                <w:sz w:val="24"/>
                <w:szCs w:val="24"/>
              </w:rPr>
              <w:t xml:space="preserve"> </w:t>
            </w:r>
            <w:r w:rsidR="009803A7">
              <w:rPr>
                <w:rFonts w:ascii="Times New Roman" w:hAnsi="Times New Roman" w:cs="Times New Roman"/>
                <w:sz w:val="24"/>
                <w:szCs w:val="24"/>
              </w:rPr>
              <w:t>(unit: millivolts)</w:t>
            </w:r>
          </w:p>
          <w:p w14:paraId="648B2C3F" w14:textId="77777777" w:rsidR="00874771" w:rsidRDefault="00874771" w:rsidP="00874771">
            <w:pPr>
              <w:jc w:val="center"/>
              <w:rPr>
                <w:rFonts w:ascii="Times New Roman" w:hAnsi="Times New Roman" w:cs="Times New Roman"/>
                <w:sz w:val="24"/>
                <w:szCs w:val="24"/>
                <w:u w:val="single"/>
              </w:rPr>
            </w:pPr>
          </w:p>
          <w:p w14:paraId="3258BE62" w14:textId="3135DF89" w:rsidR="00874771" w:rsidRDefault="00874771" w:rsidP="00874771">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MuscleName_ACC </w:t>
            </w:r>
            <m:oMath>
              <m:r>
                <w:rPr>
                  <w:rFonts w:ascii="Cambria Math" w:hAnsi="Cambria Math" w:cs="Times New Roman"/>
                  <w:sz w:val="24"/>
                  <w:szCs w:val="24"/>
                  <w:u w:val="single"/>
                </w:rPr>
                <m:t>δ</m:t>
              </m:r>
            </m:oMath>
            <w:r>
              <w:rPr>
                <w:rFonts w:ascii="Times New Roman" w:hAnsi="Times New Roman" w:cs="Times New Roman"/>
                <w:sz w:val="24"/>
                <w:szCs w:val="24"/>
                <w:u w:val="single"/>
              </w:rPr>
              <w:t>:</w:t>
            </w:r>
          </w:p>
          <w:p w14:paraId="118C8567" w14:textId="34C981CF" w:rsidR="00874771" w:rsidRDefault="00874771" w:rsidP="00874771">
            <w:pPr>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Raw sensory accelerometer stream of the sensor attached above muscle ‘MuscleName’ along </w:t>
            </w:r>
            <w:r w:rsidR="004F04D1">
              <w:rPr>
                <w:rFonts w:ascii="Times New Roman" w:hAnsi="Times New Roman" w:cs="Times New Roman"/>
                <w:sz w:val="24"/>
                <w:szCs w:val="24"/>
              </w:rPr>
              <w:t xml:space="preserve">sensor </w:t>
            </w:r>
            <w:r>
              <w:rPr>
                <w:rFonts w:ascii="Times New Roman" w:hAnsi="Times New Roman" w:cs="Times New Roman"/>
                <w:sz w:val="24"/>
                <w:szCs w:val="24"/>
              </w:rPr>
              <w:t xml:space="preserve">axis </w:t>
            </w:r>
            <m:oMath>
              <m:r>
                <w:rPr>
                  <w:rFonts w:ascii="Cambria Math" w:hAnsi="Cambria Math" w:cs="Times New Roman"/>
                  <w:sz w:val="24"/>
                  <w:szCs w:val="24"/>
                </w:rPr>
                <m:t>δ</m:t>
              </m:r>
            </m:oMath>
            <w:r w:rsidR="009803A7">
              <w:rPr>
                <w:rFonts w:ascii="Times New Roman" w:eastAsiaTheme="minorEastAsia" w:hAnsi="Times New Roman" w:cs="Times New Roman"/>
                <w:sz w:val="24"/>
                <w:szCs w:val="24"/>
              </w:rPr>
              <w:t xml:space="preserve"> in terms of gravitational acceleration (unit: g)</w:t>
            </w:r>
          </w:p>
          <w:p w14:paraId="4939DDE1" w14:textId="77777777" w:rsidR="00845036" w:rsidRDefault="00845036" w:rsidP="00874771">
            <w:pPr>
              <w:jc w:val="center"/>
              <w:rPr>
                <w:rFonts w:ascii="Times New Roman" w:eastAsiaTheme="minorEastAsia" w:hAnsi="Times New Roman" w:cs="Times New Roman"/>
                <w:sz w:val="24"/>
                <w:szCs w:val="24"/>
              </w:rPr>
            </w:pPr>
          </w:p>
          <w:p w14:paraId="0D3C16B0" w14:textId="72D6C23C" w:rsidR="00845036" w:rsidRDefault="00845036" w:rsidP="00845036">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MuscleName_GYRO </w:t>
            </w:r>
            <m:oMath>
              <m:r>
                <w:rPr>
                  <w:rFonts w:ascii="Cambria Math" w:hAnsi="Cambria Math" w:cs="Times New Roman"/>
                  <w:sz w:val="24"/>
                  <w:szCs w:val="24"/>
                  <w:u w:val="single"/>
                </w:rPr>
                <m:t>δ</m:t>
              </m:r>
            </m:oMath>
            <w:r>
              <w:rPr>
                <w:rFonts w:ascii="Times New Roman" w:hAnsi="Times New Roman" w:cs="Times New Roman"/>
                <w:sz w:val="24"/>
                <w:szCs w:val="24"/>
                <w:u w:val="single"/>
              </w:rPr>
              <w:t>:</w:t>
            </w:r>
          </w:p>
          <w:p w14:paraId="772CD032" w14:textId="58020FC0" w:rsidR="00845036" w:rsidRDefault="00845036" w:rsidP="00845036">
            <w:pPr>
              <w:jc w:val="center"/>
              <w:rPr>
                <w:rFonts w:ascii="Times New Roman" w:hAnsi="Times New Roman" w:cs="Times New Roman"/>
                <w:sz w:val="24"/>
                <w:szCs w:val="24"/>
              </w:rPr>
            </w:pPr>
            <w:r>
              <w:rPr>
                <w:rFonts w:ascii="Times New Roman" w:hAnsi="Times New Roman" w:cs="Times New Roman"/>
                <w:sz w:val="24"/>
                <w:szCs w:val="24"/>
              </w:rPr>
              <w:t xml:space="preserve">Raw sensory </w:t>
            </w:r>
            <w:r w:rsidR="004F04D1">
              <w:rPr>
                <w:rFonts w:ascii="Times New Roman" w:hAnsi="Times New Roman" w:cs="Times New Roman"/>
                <w:sz w:val="24"/>
                <w:szCs w:val="24"/>
              </w:rPr>
              <w:t>gyroscope</w:t>
            </w:r>
            <w:r>
              <w:rPr>
                <w:rFonts w:ascii="Times New Roman" w:hAnsi="Times New Roman" w:cs="Times New Roman"/>
                <w:sz w:val="24"/>
                <w:szCs w:val="24"/>
              </w:rPr>
              <w:t xml:space="preserve"> stream of the sensor attached above muscle ‘MuscleName’ a</w:t>
            </w:r>
            <w:r w:rsidR="004F04D1">
              <w:rPr>
                <w:rFonts w:ascii="Times New Roman" w:hAnsi="Times New Roman" w:cs="Times New Roman"/>
                <w:sz w:val="24"/>
                <w:szCs w:val="24"/>
              </w:rPr>
              <w:t>bout sensor</w:t>
            </w:r>
            <w:r>
              <w:rPr>
                <w:rFonts w:ascii="Times New Roman" w:hAnsi="Times New Roman" w:cs="Times New Roman"/>
                <w:sz w:val="24"/>
                <w:szCs w:val="24"/>
              </w:rPr>
              <w:t xml:space="preserve"> axis </w:t>
            </w:r>
            <m:oMath>
              <m:r>
                <w:rPr>
                  <w:rFonts w:ascii="Cambria Math" w:hAnsi="Cambria Math" w:cs="Times New Roman"/>
                  <w:sz w:val="24"/>
                  <w:szCs w:val="24"/>
                </w:rPr>
                <m:t>δ</m:t>
              </m:r>
            </m:oMath>
            <w:r w:rsidR="00165126">
              <w:rPr>
                <w:rFonts w:ascii="Times New Roman" w:eastAsiaTheme="minorEastAsia" w:hAnsi="Times New Roman" w:cs="Times New Roman"/>
                <w:sz w:val="24"/>
                <w:szCs w:val="24"/>
              </w:rPr>
              <w:t xml:space="preserve"> (unit: rad/sec.)</w:t>
            </w:r>
          </w:p>
          <w:p w14:paraId="7A0DEC85" w14:textId="77777777" w:rsidR="001D0D39" w:rsidRPr="001D0D39" w:rsidRDefault="001D0D39" w:rsidP="00874771">
            <w:pPr>
              <w:rPr>
                <w:rFonts w:ascii="Times New Roman" w:hAnsi="Times New Roman" w:cs="Times New Roman"/>
                <w:sz w:val="24"/>
                <w:szCs w:val="24"/>
              </w:rPr>
            </w:pPr>
          </w:p>
          <w:p w14:paraId="3D4FC6BA" w14:textId="4A3267A6" w:rsidR="007353DE" w:rsidRPr="007353DE" w:rsidRDefault="007353DE" w:rsidP="00E30637">
            <w:pPr>
              <w:jc w:val="center"/>
              <w:rPr>
                <w:rFonts w:ascii="Times New Roman" w:hAnsi="Times New Roman" w:cs="Times New Roman"/>
                <w:sz w:val="24"/>
                <w:szCs w:val="24"/>
                <w:u w:val="single"/>
              </w:rPr>
            </w:pPr>
            <w:r>
              <w:rPr>
                <w:rFonts w:ascii="Times New Roman" w:hAnsi="Times New Roman" w:cs="Times New Roman"/>
                <w:sz w:val="24"/>
                <w:szCs w:val="24"/>
                <w:u w:val="single"/>
              </w:rPr>
              <w:t>Mode (</w:t>
            </w:r>
            <w:r w:rsidR="004054F1">
              <w:rPr>
                <w:rFonts w:ascii="Times New Roman" w:hAnsi="Times New Roman" w:cs="Times New Roman"/>
                <w:sz w:val="24"/>
                <w:szCs w:val="24"/>
                <w:u w:val="single"/>
              </w:rPr>
              <w:t>Gait Activity</w:t>
            </w:r>
            <w:r>
              <w:rPr>
                <w:rFonts w:ascii="Times New Roman" w:hAnsi="Times New Roman" w:cs="Times New Roman"/>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5"/>
            </w:tblGrid>
            <w:tr w:rsidR="007E7664" w:rsidRPr="00BD70E9" w14:paraId="2B1FC6FA" w14:textId="77777777" w:rsidTr="005B5990">
              <w:tc>
                <w:tcPr>
                  <w:tcW w:w="6429" w:type="dxa"/>
                  <w:gridSpan w:val="2"/>
                </w:tcPr>
                <w:p w14:paraId="446DF880" w14:textId="6932A6D3" w:rsidR="007E7664" w:rsidRDefault="007E7664" w:rsidP="007E7664">
                  <w:pPr>
                    <w:jc w:val="center"/>
                    <w:rPr>
                      <w:rFonts w:ascii="Times New Roman" w:hAnsi="Times New Roman" w:cs="Times New Roman"/>
                      <w:sz w:val="24"/>
                      <w:szCs w:val="24"/>
                    </w:rPr>
                  </w:pPr>
                  <w:r>
                    <w:rPr>
                      <w:rFonts w:ascii="Times New Roman" w:hAnsi="Times New Roman" w:cs="Times New Roman"/>
                      <w:sz w:val="24"/>
                      <w:szCs w:val="24"/>
                    </w:rPr>
                    <w:t>Ground-Level Walking:</w:t>
                  </w:r>
                  <w:r w:rsidRPr="00BD70E9">
                    <w:rPr>
                      <w:rFonts w:ascii="Times New Roman" w:hAnsi="Times New Roman" w:cs="Times New Roman"/>
                      <w:sz w:val="24"/>
                      <w:szCs w:val="24"/>
                    </w:rPr>
                    <w:t xml:space="preserve"> </w:t>
                  </w:r>
                  <w:r>
                    <w:rPr>
                      <w:rFonts w:ascii="Times New Roman" w:hAnsi="Times New Roman" w:cs="Times New Roman"/>
                      <w:sz w:val="24"/>
                      <w:szCs w:val="24"/>
                    </w:rPr>
                    <w:t>1</w:t>
                  </w:r>
                </w:p>
                <w:p w14:paraId="60D356E9" w14:textId="77777777" w:rsidR="005F226D" w:rsidRDefault="005F226D" w:rsidP="007E7664">
                  <w:pPr>
                    <w:jc w:val="center"/>
                    <w:rPr>
                      <w:rFonts w:ascii="Times New Roman" w:hAnsi="Times New Roman" w:cs="Times New Roman"/>
                      <w:sz w:val="24"/>
                      <w:szCs w:val="24"/>
                    </w:rPr>
                  </w:pPr>
                </w:p>
                <w:p w14:paraId="79A73747" w14:textId="55EAD464" w:rsidR="005F226D" w:rsidRPr="007353DE" w:rsidRDefault="005F226D" w:rsidP="005F226D">
                  <w:pPr>
                    <w:jc w:val="center"/>
                    <w:rPr>
                      <w:rFonts w:ascii="Times New Roman" w:hAnsi="Times New Roman" w:cs="Times New Roman"/>
                      <w:sz w:val="24"/>
                      <w:szCs w:val="24"/>
                      <w:u w:val="single"/>
                    </w:rPr>
                  </w:pPr>
                  <w:r>
                    <w:rPr>
                      <w:rFonts w:ascii="Times New Roman" w:hAnsi="Times New Roman" w:cs="Times New Roman"/>
                      <w:sz w:val="24"/>
                      <w:szCs w:val="24"/>
                      <w:u w:val="single"/>
                    </w:rPr>
                    <w:t>phase (Gait Phase</w:t>
                  </w:r>
                  <w:r w:rsidR="005659D9">
                    <w:rPr>
                      <w:rFonts w:ascii="Times New Roman" w:hAnsi="Times New Roman" w:cs="Times New Roman"/>
                      <w:sz w:val="24"/>
                      <w:szCs w:val="24"/>
                      <w:u w:val="single"/>
                    </w:rPr>
                    <w:t xml:space="preserve"> of Ground-Level Walking</w:t>
                  </w:r>
                  <w:r>
                    <w:rPr>
                      <w:rFonts w:ascii="Times New Roman" w:hAnsi="Times New Roman" w:cs="Times New Roman"/>
                      <w:sz w:val="24"/>
                      <w:szCs w:val="24"/>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3"/>
                  </w:tblGrid>
                  <w:tr w:rsidR="005F226D" w:rsidRPr="00BD70E9" w14:paraId="20774026" w14:textId="77777777" w:rsidTr="00DD02C5">
                    <w:tc>
                      <w:tcPr>
                        <w:tcW w:w="6429" w:type="dxa"/>
                      </w:tcPr>
                      <w:p w14:paraId="75A6F0F8" w14:textId="19F02DFA" w:rsidR="005F226D" w:rsidRPr="00BD70E9" w:rsidRDefault="001024EC" w:rsidP="005F226D">
                        <w:pPr>
                          <w:jc w:val="center"/>
                          <w:rPr>
                            <w:rFonts w:ascii="Times New Roman" w:hAnsi="Times New Roman" w:cs="Times New Roman"/>
                            <w:sz w:val="24"/>
                            <w:szCs w:val="24"/>
                          </w:rPr>
                        </w:pPr>
                        <w:r>
                          <w:rPr>
                            <w:rFonts w:ascii="Times New Roman" w:hAnsi="Times New Roman" w:cs="Times New Roman"/>
                            <w:sz w:val="24"/>
                            <w:szCs w:val="24"/>
                          </w:rPr>
                          <w:t>LR</w:t>
                        </w:r>
                        <w:r w:rsidR="00AA3104">
                          <w:rPr>
                            <w:rFonts w:ascii="Times New Roman" w:hAnsi="Times New Roman" w:cs="Times New Roman"/>
                            <w:sz w:val="24"/>
                            <w:szCs w:val="24"/>
                          </w:rPr>
                          <w:t xml:space="preserve"> (Loading Response)</w:t>
                        </w:r>
                        <w:r w:rsidR="005F226D">
                          <w:rPr>
                            <w:rFonts w:ascii="Times New Roman" w:hAnsi="Times New Roman" w:cs="Times New Roman"/>
                            <w:sz w:val="24"/>
                            <w:szCs w:val="24"/>
                          </w:rPr>
                          <w:t>:</w:t>
                        </w:r>
                        <w:r w:rsidR="005F226D" w:rsidRPr="00BD70E9">
                          <w:rPr>
                            <w:rFonts w:ascii="Times New Roman" w:hAnsi="Times New Roman" w:cs="Times New Roman"/>
                            <w:sz w:val="24"/>
                            <w:szCs w:val="24"/>
                          </w:rPr>
                          <w:t xml:space="preserve"> </w:t>
                        </w:r>
                        <w:r w:rsidR="005F226D">
                          <w:rPr>
                            <w:rFonts w:ascii="Times New Roman" w:hAnsi="Times New Roman" w:cs="Times New Roman"/>
                            <w:sz w:val="24"/>
                            <w:szCs w:val="24"/>
                          </w:rPr>
                          <w:t>1</w:t>
                        </w:r>
                      </w:p>
                    </w:tc>
                  </w:tr>
                </w:tbl>
                <w:p w14:paraId="49E32C1A" w14:textId="77777777" w:rsidR="007E7664" w:rsidRPr="00BD70E9" w:rsidRDefault="007E7664" w:rsidP="005F226D">
                  <w:pPr>
                    <w:rPr>
                      <w:rFonts w:ascii="Times New Roman" w:hAnsi="Times New Roman" w:cs="Times New Roman"/>
                      <w:sz w:val="24"/>
                      <w:szCs w:val="24"/>
                    </w:rPr>
                  </w:pPr>
                </w:p>
              </w:tc>
            </w:tr>
            <w:tr w:rsidR="00A53DB9" w:rsidRPr="00BD70E9" w14:paraId="7A630521" w14:textId="77777777" w:rsidTr="006A16B1">
              <w:tc>
                <w:tcPr>
                  <w:tcW w:w="6429" w:type="dxa"/>
                  <w:gridSpan w:val="2"/>
                </w:tcPr>
                <w:p w14:paraId="7D211D03" w14:textId="031D8A5B" w:rsidR="00A53DB9" w:rsidRPr="00BD70E9" w:rsidRDefault="001024EC" w:rsidP="00A53DB9">
                  <w:pPr>
                    <w:jc w:val="center"/>
                    <w:rPr>
                      <w:rFonts w:ascii="Times New Roman" w:hAnsi="Times New Roman" w:cs="Times New Roman"/>
                      <w:sz w:val="24"/>
                      <w:szCs w:val="24"/>
                    </w:rPr>
                  </w:pPr>
                  <w:r>
                    <w:rPr>
                      <w:rFonts w:ascii="Times New Roman" w:hAnsi="Times New Roman" w:cs="Times New Roman"/>
                      <w:sz w:val="24"/>
                      <w:szCs w:val="24"/>
                    </w:rPr>
                    <w:t>MST</w:t>
                  </w:r>
                  <w:r w:rsidR="00AA3104">
                    <w:rPr>
                      <w:rFonts w:ascii="Times New Roman" w:hAnsi="Times New Roman" w:cs="Times New Roman"/>
                      <w:sz w:val="24"/>
                      <w:szCs w:val="24"/>
                    </w:rPr>
                    <w:t xml:space="preserve"> (</w:t>
                  </w:r>
                  <w:r>
                    <w:rPr>
                      <w:rFonts w:ascii="Times New Roman" w:hAnsi="Times New Roman" w:cs="Times New Roman"/>
                      <w:sz w:val="24"/>
                      <w:szCs w:val="24"/>
                    </w:rPr>
                    <w:t>Midstance</w:t>
                  </w:r>
                  <w:r w:rsidR="00AA3104">
                    <w:rPr>
                      <w:rFonts w:ascii="Times New Roman" w:hAnsi="Times New Roman" w:cs="Times New Roman"/>
                      <w:sz w:val="24"/>
                      <w:szCs w:val="24"/>
                    </w:rPr>
                    <w:t xml:space="preserve">): 2         </w:t>
                  </w:r>
                  <w:r w:rsidR="00A53DB9" w:rsidRPr="00BD70E9">
                    <w:rPr>
                      <w:rFonts w:ascii="Times New Roman" w:hAnsi="Times New Roman" w:cs="Times New Roman"/>
                      <w:sz w:val="24"/>
                      <w:szCs w:val="24"/>
                    </w:rPr>
                    <w:t xml:space="preserve"> </w:t>
                  </w:r>
                  <w:r w:rsidR="00AA3104">
                    <w:rPr>
                      <w:rFonts w:ascii="Times New Roman" w:hAnsi="Times New Roman" w:cs="Times New Roman"/>
                      <w:sz w:val="24"/>
                      <w:szCs w:val="24"/>
                    </w:rPr>
                    <w:t>TS (Terminal Stance): 3</w:t>
                  </w:r>
                </w:p>
              </w:tc>
            </w:tr>
            <w:tr w:rsidR="00A53DB9" w:rsidRPr="00BD70E9" w14:paraId="787E02C0" w14:textId="77777777" w:rsidTr="006A16B1">
              <w:tc>
                <w:tcPr>
                  <w:tcW w:w="3214" w:type="dxa"/>
                </w:tcPr>
                <w:p w14:paraId="43C8CBBC" w14:textId="1F58FA21" w:rsidR="00A53DB9" w:rsidRPr="00BD70E9" w:rsidRDefault="00BF05B0" w:rsidP="00A53DB9">
                  <w:pPr>
                    <w:jc w:val="center"/>
                    <w:rPr>
                      <w:rFonts w:ascii="Times New Roman" w:hAnsi="Times New Roman" w:cs="Times New Roman"/>
                      <w:sz w:val="24"/>
                      <w:szCs w:val="24"/>
                    </w:rPr>
                  </w:pPr>
                  <w:r>
                    <w:rPr>
                      <w:rFonts w:ascii="Times New Roman" w:hAnsi="Times New Roman" w:cs="Times New Roman"/>
                      <w:sz w:val="24"/>
                      <w:szCs w:val="24"/>
                    </w:rPr>
                    <w:t xml:space="preserve">     PSW (Pre-swing): 4</w:t>
                  </w:r>
                </w:p>
              </w:tc>
              <w:tc>
                <w:tcPr>
                  <w:tcW w:w="3215" w:type="dxa"/>
                </w:tcPr>
                <w:p w14:paraId="093CB1CF" w14:textId="75A9A967" w:rsidR="00A53DB9" w:rsidRPr="00BD70E9" w:rsidRDefault="00BF05B0" w:rsidP="00BF05B0">
                  <w:pPr>
                    <w:rPr>
                      <w:rFonts w:ascii="Times New Roman" w:hAnsi="Times New Roman" w:cs="Times New Roman"/>
                      <w:sz w:val="24"/>
                      <w:szCs w:val="24"/>
                    </w:rPr>
                  </w:pPr>
                  <w:r>
                    <w:rPr>
                      <w:rFonts w:ascii="Times New Roman" w:hAnsi="Times New Roman" w:cs="Times New Roman"/>
                      <w:sz w:val="24"/>
                      <w:szCs w:val="24"/>
                    </w:rPr>
                    <w:t>SW (Swing): 5</w:t>
                  </w:r>
                </w:p>
              </w:tc>
            </w:tr>
            <w:tr w:rsidR="00A53DB9" w:rsidRPr="00BD70E9" w14:paraId="6365266F" w14:textId="77777777" w:rsidTr="006A16B1">
              <w:tc>
                <w:tcPr>
                  <w:tcW w:w="3214" w:type="dxa"/>
                </w:tcPr>
                <w:p w14:paraId="4B50990B" w14:textId="77777777" w:rsidR="00A53DB9" w:rsidRPr="00BD70E9" w:rsidRDefault="00A53DB9" w:rsidP="0020187D">
                  <w:pPr>
                    <w:rPr>
                      <w:rFonts w:ascii="Times New Roman" w:hAnsi="Times New Roman" w:cs="Times New Roman"/>
                      <w:sz w:val="24"/>
                      <w:szCs w:val="24"/>
                    </w:rPr>
                  </w:pPr>
                </w:p>
              </w:tc>
              <w:tc>
                <w:tcPr>
                  <w:tcW w:w="3215" w:type="dxa"/>
                </w:tcPr>
                <w:p w14:paraId="6E0C27F0" w14:textId="0317055C" w:rsidR="00A53DB9" w:rsidRPr="00BD70E9" w:rsidRDefault="00A53DB9" w:rsidP="00C26E07">
                  <w:pPr>
                    <w:rPr>
                      <w:rFonts w:ascii="Times New Roman" w:hAnsi="Times New Roman" w:cs="Times New Roman"/>
                      <w:sz w:val="24"/>
                      <w:szCs w:val="24"/>
                    </w:rPr>
                  </w:pPr>
                </w:p>
              </w:tc>
            </w:tr>
          </w:tbl>
          <w:p w14:paraId="3769300D" w14:textId="1C5BBB50" w:rsidR="009C5330" w:rsidRPr="00BD70E9" w:rsidRDefault="009C5330" w:rsidP="004D3452">
            <w:pPr>
              <w:jc w:val="center"/>
              <w:rPr>
                <w:rFonts w:ascii="Times New Roman" w:hAnsi="Times New Roman" w:cs="Times New Roman"/>
                <w:sz w:val="24"/>
                <w:szCs w:val="24"/>
              </w:rPr>
            </w:pPr>
          </w:p>
        </w:tc>
      </w:tr>
      <w:tr w:rsidR="009C5330" w:rsidRPr="00BD70E9" w14:paraId="01A06A7A" w14:textId="77777777" w:rsidTr="006A16B1">
        <w:trPr>
          <w:jc w:val="center"/>
        </w:trPr>
        <w:tc>
          <w:tcPr>
            <w:tcW w:w="1170" w:type="dxa"/>
            <w:vAlign w:val="center"/>
          </w:tcPr>
          <w:p w14:paraId="19C8E965" w14:textId="77777777" w:rsidR="009C5330" w:rsidRPr="00BD70E9" w:rsidRDefault="009C5330" w:rsidP="006A16B1">
            <w:pPr>
              <w:jc w:val="center"/>
              <w:rPr>
                <w:rFonts w:ascii="Times New Roman" w:hAnsi="Times New Roman" w:cs="Times New Roman"/>
                <w:b/>
                <w:sz w:val="24"/>
                <w:szCs w:val="24"/>
              </w:rPr>
            </w:pPr>
            <w:r w:rsidRPr="00BD70E9">
              <w:rPr>
                <w:rFonts w:ascii="Times New Roman" w:hAnsi="Times New Roman" w:cs="Times New Roman"/>
                <w:b/>
                <w:sz w:val="24"/>
                <w:szCs w:val="24"/>
              </w:rPr>
              <w:t>Columns</w:t>
            </w:r>
          </w:p>
          <w:p w14:paraId="4BAE8BBA" w14:textId="73435F36" w:rsidR="009C5330" w:rsidRPr="00BD70E9" w:rsidRDefault="009C5330" w:rsidP="006A16B1">
            <w:pPr>
              <w:jc w:val="center"/>
              <w:rPr>
                <w:rFonts w:ascii="Times New Roman" w:hAnsi="Times New Roman" w:cs="Times New Roman"/>
                <w:sz w:val="24"/>
                <w:szCs w:val="24"/>
              </w:rPr>
            </w:pPr>
            <w:r w:rsidRPr="00BD70E9">
              <w:rPr>
                <w:rFonts w:ascii="Times New Roman" w:hAnsi="Times New Roman" w:cs="Times New Roman"/>
                <w:b/>
                <w:sz w:val="24"/>
                <w:szCs w:val="24"/>
              </w:rPr>
              <w:t>A</w:t>
            </w:r>
          </w:p>
        </w:tc>
        <w:tc>
          <w:tcPr>
            <w:tcW w:w="6655" w:type="dxa"/>
            <w:vAlign w:val="center"/>
          </w:tcPr>
          <w:p w14:paraId="023335B7" w14:textId="4557D564" w:rsidR="009C5330" w:rsidRPr="00BD70E9" w:rsidRDefault="007E066D" w:rsidP="006A16B1">
            <w:pPr>
              <w:jc w:val="center"/>
              <w:rPr>
                <w:rFonts w:ascii="Times New Roman" w:hAnsi="Times New Roman" w:cs="Times New Roman"/>
                <w:sz w:val="24"/>
                <w:szCs w:val="24"/>
              </w:rPr>
            </w:pPr>
            <w:r>
              <w:rPr>
                <w:rFonts w:ascii="Times New Roman" w:hAnsi="Times New Roman" w:cs="Times New Roman"/>
                <w:sz w:val="24"/>
                <w:szCs w:val="24"/>
              </w:rPr>
              <w:t>Time stamps in seconds</w:t>
            </w:r>
          </w:p>
        </w:tc>
      </w:tr>
      <w:tr w:rsidR="009C5330" w:rsidRPr="00BD70E9" w14:paraId="595F5A1F" w14:textId="77777777" w:rsidTr="006A16B1">
        <w:trPr>
          <w:jc w:val="center"/>
        </w:trPr>
        <w:tc>
          <w:tcPr>
            <w:tcW w:w="1170" w:type="dxa"/>
            <w:vAlign w:val="center"/>
          </w:tcPr>
          <w:p w14:paraId="02217842" w14:textId="77777777" w:rsidR="009C5330" w:rsidRPr="00BD70E9" w:rsidRDefault="009C5330" w:rsidP="006A16B1">
            <w:pPr>
              <w:jc w:val="center"/>
              <w:rPr>
                <w:rFonts w:ascii="Times New Roman" w:hAnsi="Times New Roman" w:cs="Times New Roman"/>
                <w:b/>
                <w:sz w:val="24"/>
                <w:szCs w:val="24"/>
              </w:rPr>
            </w:pPr>
            <w:r w:rsidRPr="00BD70E9">
              <w:rPr>
                <w:rFonts w:ascii="Times New Roman" w:hAnsi="Times New Roman" w:cs="Times New Roman"/>
                <w:b/>
                <w:sz w:val="24"/>
                <w:szCs w:val="24"/>
              </w:rPr>
              <w:lastRenderedPageBreak/>
              <w:t>Column</w:t>
            </w:r>
          </w:p>
          <w:p w14:paraId="590F2D59" w14:textId="75D95D66" w:rsidR="009C5330" w:rsidRPr="00BD70E9" w:rsidRDefault="009C5330" w:rsidP="006A16B1">
            <w:pPr>
              <w:jc w:val="center"/>
              <w:rPr>
                <w:rFonts w:ascii="Times New Roman" w:hAnsi="Times New Roman" w:cs="Times New Roman"/>
                <w:sz w:val="24"/>
                <w:szCs w:val="24"/>
              </w:rPr>
            </w:pPr>
            <w:r w:rsidRPr="00BD70E9">
              <w:rPr>
                <w:rFonts w:ascii="Times New Roman" w:hAnsi="Times New Roman" w:cs="Times New Roman"/>
                <w:b/>
                <w:sz w:val="24"/>
                <w:szCs w:val="24"/>
              </w:rPr>
              <w:t>B</w:t>
            </w:r>
            <w:r w:rsidR="00EF26BE">
              <w:rPr>
                <w:rFonts w:ascii="Times New Roman" w:hAnsi="Times New Roman" w:cs="Times New Roman"/>
                <w:b/>
                <w:sz w:val="24"/>
                <w:szCs w:val="24"/>
              </w:rPr>
              <w:t>-DB</w:t>
            </w:r>
          </w:p>
        </w:tc>
        <w:tc>
          <w:tcPr>
            <w:tcW w:w="6655" w:type="dxa"/>
          </w:tcPr>
          <w:p w14:paraId="3F5FCD9A" w14:textId="4773C0F3" w:rsidR="009C5330" w:rsidRPr="00BD70E9" w:rsidRDefault="00EF26BE" w:rsidP="006A16B1">
            <w:pPr>
              <w:jc w:val="center"/>
              <w:rPr>
                <w:rFonts w:ascii="Times New Roman" w:hAnsi="Times New Roman" w:cs="Times New Roman"/>
                <w:sz w:val="24"/>
                <w:szCs w:val="24"/>
              </w:rPr>
            </w:pPr>
            <w:r>
              <w:rPr>
                <w:rFonts w:ascii="Times New Roman" w:hAnsi="Times New Roman" w:cs="Times New Roman"/>
                <w:sz w:val="24"/>
                <w:szCs w:val="24"/>
              </w:rPr>
              <w:t>Raw EMG and IMU data</w:t>
            </w:r>
          </w:p>
        </w:tc>
      </w:tr>
      <w:tr w:rsidR="009C5330" w:rsidRPr="00BD70E9" w14:paraId="7EC1C4B6" w14:textId="77777777" w:rsidTr="006A16B1">
        <w:trPr>
          <w:jc w:val="center"/>
        </w:trPr>
        <w:tc>
          <w:tcPr>
            <w:tcW w:w="1170" w:type="dxa"/>
            <w:vAlign w:val="center"/>
          </w:tcPr>
          <w:p w14:paraId="3A11348C" w14:textId="77777777" w:rsidR="009C5330" w:rsidRPr="00BD70E9" w:rsidRDefault="009C5330" w:rsidP="006A16B1">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4119BE2B" w14:textId="0AE3B1EE" w:rsidR="009C5330" w:rsidRPr="00BD70E9" w:rsidRDefault="003942E4" w:rsidP="006A16B1">
            <w:pPr>
              <w:jc w:val="center"/>
              <w:rPr>
                <w:rFonts w:ascii="Times New Roman" w:hAnsi="Times New Roman" w:cs="Times New Roman"/>
                <w:sz w:val="24"/>
                <w:szCs w:val="24"/>
              </w:rPr>
            </w:pPr>
            <w:r>
              <w:rPr>
                <w:rFonts w:ascii="Times New Roman" w:hAnsi="Times New Roman" w:cs="Times New Roman"/>
                <w:b/>
                <w:sz w:val="24"/>
                <w:szCs w:val="24"/>
              </w:rPr>
              <w:t>DC</w:t>
            </w:r>
            <w:r w:rsidR="009C5330" w:rsidRPr="00BD70E9">
              <w:rPr>
                <w:rFonts w:ascii="Times New Roman" w:hAnsi="Times New Roman" w:cs="Times New Roman"/>
                <w:b/>
                <w:sz w:val="24"/>
                <w:szCs w:val="24"/>
              </w:rPr>
              <w:t>-</w:t>
            </w:r>
            <w:r>
              <w:rPr>
                <w:rFonts w:ascii="Times New Roman" w:hAnsi="Times New Roman" w:cs="Times New Roman"/>
                <w:b/>
                <w:sz w:val="24"/>
                <w:szCs w:val="24"/>
              </w:rPr>
              <w:t>DD</w:t>
            </w:r>
          </w:p>
        </w:tc>
        <w:tc>
          <w:tcPr>
            <w:tcW w:w="6655" w:type="dxa"/>
          </w:tcPr>
          <w:p w14:paraId="6D3754EC" w14:textId="1B8D60BA" w:rsidR="009C5330" w:rsidRPr="00BD70E9" w:rsidRDefault="008C5FE2" w:rsidP="008C5FE2">
            <w:pPr>
              <w:jc w:val="center"/>
              <w:rPr>
                <w:rFonts w:ascii="Times New Roman" w:hAnsi="Times New Roman" w:cs="Times New Roman"/>
                <w:sz w:val="24"/>
                <w:szCs w:val="24"/>
              </w:rPr>
            </w:pPr>
            <w:r>
              <w:rPr>
                <w:rFonts w:ascii="Times New Roman" w:hAnsi="Times New Roman" w:cs="Times New Roman"/>
                <w:sz w:val="24"/>
                <w:szCs w:val="24"/>
              </w:rPr>
              <w:t>Gait Mode and Gait Phase</w:t>
            </w:r>
          </w:p>
        </w:tc>
      </w:tr>
    </w:tbl>
    <w:p w14:paraId="27664164" w14:textId="0A4B4B58" w:rsidR="00CE5C4C" w:rsidRDefault="00CE5C4C" w:rsidP="00CE5C4C">
      <w:pPr>
        <w:rPr>
          <w:rFonts w:ascii="Times New Roman" w:hAnsi="Times New Roman" w:cs="Times New Roman"/>
          <w:sz w:val="24"/>
          <w:szCs w:val="24"/>
        </w:rPr>
      </w:pPr>
      <w:r>
        <w:rPr>
          <w:rFonts w:ascii="Times New Roman" w:hAnsi="Times New Roman" w:cs="Times New Roman"/>
          <w:sz w:val="24"/>
          <w:szCs w:val="24"/>
        </w:rPr>
        <w:t>Details of “Force_Motion_raw” file organization are described below.</w:t>
      </w:r>
    </w:p>
    <w:tbl>
      <w:tblPr>
        <w:tblStyle w:val="TableGrid"/>
        <w:tblW w:w="0" w:type="auto"/>
        <w:jc w:val="center"/>
        <w:tblLook w:val="04A0" w:firstRow="1" w:lastRow="0" w:firstColumn="1" w:lastColumn="0" w:noHBand="0" w:noVBand="1"/>
      </w:tblPr>
      <w:tblGrid>
        <w:gridCol w:w="1297"/>
        <w:gridCol w:w="6655"/>
      </w:tblGrid>
      <w:tr w:rsidR="001A7B8D" w:rsidRPr="00BD70E9" w14:paraId="5B10F6C4" w14:textId="77777777" w:rsidTr="00DD02C5">
        <w:trPr>
          <w:jc w:val="center"/>
        </w:trPr>
        <w:tc>
          <w:tcPr>
            <w:tcW w:w="1170" w:type="dxa"/>
            <w:vAlign w:val="center"/>
          </w:tcPr>
          <w:p w14:paraId="77CCF979" w14:textId="77777777" w:rsidR="001A7B8D" w:rsidRDefault="001A7B8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Filename</w:t>
            </w:r>
            <w:r>
              <w:rPr>
                <w:rFonts w:ascii="Times New Roman" w:hAnsi="Times New Roman" w:cs="Times New Roman"/>
                <w:b/>
                <w:sz w:val="24"/>
                <w:szCs w:val="24"/>
              </w:rPr>
              <w:t xml:space="preserve"> +</w:t>
            </w:r>
          </w:p>
          <w:p w14:paraId="0D8B9E48"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b/>
                <w:sz w:val="24"/>
                <w:szCs w:val="24"/>
              </w:rPr>
              <w:t>Header definitions</w:t>
            </w:r>
          </w:p>
        </w:tc>
        <w:tc>
          <w:tcPr>
            <w:tcW w:w="6655" w:type="dxa"/>
            <w:vAlign w:val="center"/>
          </w:tcPr>
          <w:p w14:paraId="4043E56E" w14:textId="0DA4091E" w:rsidR="001A7B8D" w:rsidRPr="00BD70E9" w:rsidRDefault="001A7B8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SubjectID_</w:t>
            </w:r>
            <w:r>
              <w:rPr>
                <w:rFonts w:ascii="Times New Roman" w:hAnsi="Times New Roman" w:cs="Times New Roman"/>
                <w:b/>
                <w:sz w:val="24"/>
                <w:szCs w:val="24"/>
              </w:rPr>
              <w:t>Trial_GaitBoutNumber_</w:t>
            </w:r>
            <w:r w:rsidR="001461DD">
              <w:rPr>
                <w:rFonts w:ascii="Times New Roman" w:hAnsi="Times New Roman" w:cs="Times New Roman"/>
                <w:b/>
                <w:sz w:val="24"/>
                <w:szCs w:val="24"/>
              </w:rPr>
              <w:t>Force_Motio</w:t>
            </w:r>
            <w:r w:rsidR="004B42CE">
              <w:rPr>
                <w:rFonts w:ascii="Times New Roman" w:hAnsi="Times New Roman" w:cs="Times New Roman"/>
                <w:b/>
                <w:sz w:val="24"/>
                <w:szCs w:val="24"/>
              </w:rPr>
              <w:t>n</w:t>
            </w:r>
            <w:r>
              <w:rPr>
                <w:rFonts w:ascii="Times New Roman" w:hAnsi="Times New Roman" w:cs="Times New Roman"/>
                <w:b/>
                <w:sz w:val="24"/>
                <w:szCs w:val="24"/>
              </w:rPr>
              <w:t>_raw</w:t>
            </w:r>
            <w:r w:rsidRPr="00BD70E9">
              <w:rPr>
                <w:rFonts w:ascii="Times New Roman" w:hAnsi="Times New Roman" w:cs="Times New Roman"/>
                <w:b/>
                <w:sz w:val="24"/>
                <w:szCs w:val="24"/>
              </w:rPr>
              <w:t>.</w:t>
            </w:r>
            <w:r>
              <w:rPr>
                <w:rFonts w:ascii="Times New Roman" w:hAnsi="Times New Roman" w:cs="Times New Roman"/>
                <w:b/>
                <w:sz w:val="24"/>
                <w:szCs w:val="24"/>
              </w:rPr>
              <w:t>csv</w:t>
            </w:r>
          </w:p>
          <w:p w14:paraId="07C58C6C" w14:textId="77777777" w:rsidR="001A7B8D" w:rsidRDefault="001A7B8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Time:</w:t>
            </w:r>
          </w:p>
          <w:p w14:paraId="40A8CE72" w14:textId="77777777" w:rsidR="001A7B8D" w:rsidRDefault="001A7B8D" w:rsidP="00DD02C5">
            <w:pPr>
              <w:jc w:val="center"/>
              <w:rPr>
                <w:rFonts w:ascii="Times New Roman" w:hAnsi="Times New Roman" w:cs="Times New Roman"/>
                <w:sz w:val="24"/>
                <w:szCs w:val="24"/>
              </w:rPr>
            </w:pPr>
            <w:r>
              <w:rPr>
                <w:rFonts w:ascii="Times New Roman" w:hAnsi="Times New Roman" w:cs="Times New Roman"/>
                <w:sz w:val="24"/>
                <w:szCs w:val="24"/>
              </w:rPr>
              <w:t>Reading time stamp (unit: seconds)</w:t>
            </w:r>
          </w:p>
          <w:p w14:paraId="2704C2A2" w14:textId="77777777" w:rsidR="001A7B8D" w:rsidRPr="00843835" w:rsidRDefault="001A7B8D" w:rsidP="00DD02C5">
            <w:pPr>
              <w:jc w:val="center"/>
              <w:rPr>
                <w:rFonts w:ascii="Times New Roman" w:hAnsi="Times New Roman" w:cs="Times New Roman"/>
                <w:sz w:val="24"/>
                <w:szCs w:val="24"/>
              </w:rPr>
            </w:pPr>
          </w:p>
          <w:p w14:paraId="7CAB84CF" w14:textId="79395A54" w:rsidR="001A7B8D" w:rsidRPr="00701E99" w:rsidRDefault="000A6659" w:rsidP="00DD02C5">
            <w:pPr>
              <w:jc w:val="center"/>
              <w:rPr>
                <w:rFonts w:ascii="Times New Roman" w:hAnsi="Times New Roman" w:cs="Times New Roman"/>
                <w:sz w:val="24"/>
                <w:szCs w:val="24"/>
                <w:u w:val="single"/>
              </w:rPr>
            </w:pPr>
            <w:r w:rsidRPr="00701E99">
              <w:rPr>
                <w:rFonts w:ascii="Times New Roman" w:hAnsi="Times New Roman" w:cs="Times New Roman"/>
                <w:sz w:val="24"/>
                <w:szCs w:val="24"/>
                <w:u w:val="single"/>
              </w:rPr>
              <w:t>plate N F</w:t>
            </w:r>
            <m:oMath>
              <m:r>
                <w:rPr>
                  <w:rFonts w:ascii="Cambria Math" w:hAnsi="Cambria Math" w:cs="Times New Roman"/>
                  <w:sz w:val="24"/>
                  <w:szCs w:val="24"/>
                  <w:u w:val="single"/>
                </w:rPr>
                <m:t>δ</m:t>
              </m:r>
            </m:oMath>
            <w:r w:rsidR="001A7B8D" w:rsidRPr="00701E99">
              <w:rPr>
                <w:rFonts w:ascii="Times New Roman" w:hAnsi="Times New Roman" w:cs="Times New Roman"/>
                <w:sz w:val="24"/>
                <w:szCs w:val="24"/>
                <w:u w:val="single"/>
              </w:rPr>
              <w:t>:</w:t>
            </w:r>
          </w:p>
          <w:p w14:paraId="5B12EFBC" w14:textId="271EC069" w:rsidR="001A7B8D" w:rsidRPr="00701E99" w:rsidRDefault="001A7B8D" w:rsidP="00DD02C5">
            <w:pPr>
              <w:jc w:val="center"/>
              <w:rPr>
                <w:rFonts w:ascii="Times New Roman" w:hAnsi="Times New Roman" w:cs="Times New Roman"/>
                <w:sz w:val="24"/>
                <w:szCs w:val="24"/>
              </w:rPr>
            </w:pPr>
            <w:r w:rsidRPr="00701E99">
              <w:rPr>
                <w:rFonts w:ascii="Times New Roman" w:hAnsi="Times New Roman" w:cs="Times New Roman"/>
                <w:sz w:val="24"/>
                <w:szCs w:val="24"/>
              </w:rPr>
              <w:t xml:space="preserve">Raw </w:t>
            </w:r>
            <w:r w:rsidR="000A6659" w:rsidRPr="00701E99">
              <w:rPr>
                <w:rFonts w:ascii="Times New Roman" w:hAnsi="Times New Roman" w:cs="Times New Roman"/>
                <w:sz w:val="24"/>
                <w:szCs w:val="24"/>
              </w:rPr>
              <w:t>force reading</w:t>
            </w:r>
            <w:r w:rsidRPr="00701E99">
              <w:rPr>
                <w:rFonts w:ascii="Times New Roman" w:hAnsi="Times New Roman" w:cs="Times New Roman"/>
                <w:sz w:val="24"/>
                <w:szCs w:val="24"/>
              </w:rPr>
              <w:t xml:space="preserve"> of </w:t>
            </w:r>
            <w:r w:rsidR="000A6659" w:rsidRPr="00701E99">
              <w:rPr>
                <w:rFonts w:ascii="Times New Roman" w:hAnsi="Times New Roman" w:cs="Times New Roman"/>
                <w:sz w:val="24"/>
                <w:szCs w:val="24"/>
              </w:rPr>
              <w:t xml:space="preserve">plate number ‘N’ along axis </w:t>
            </w:r>
            <m:oMath>
              <m:r>
                <w:rPr>
                  <w:rFonts w:ascii="Cambria Math" w:hAnsi="Cambria Math" w:cs="Times New Roman"/>
                  <w:sz w:val="24"/>
                  <w:szCs w:val="24"/>
                </w:rPr>
                <m:t>δ</m:t>
              </m:r>
            </m:oMath>
            <w:r w:rsidRPr="00701E99">
              <w:rPr>
                <w:rFonts w:ascii="Times New Roman" w:hAnsi="Times New Roman" w:cs="Times New Roman"/>
                <w:sz w:val="24"/>
                <w:szCs w:val="24"/>
              </w:rPr>
              <w:t xml:space="preserve"> </w:t>
            </w:r>
            <w:r w:rsidR="009B64D6" w:rsidRPr="00701E99">
              <w:rPr>
                <w:rFonts w:ascii="Times New Roman" w:hAnsi="Times New Roman" w:cs="Times New Roman"/>
                <w:sz w:val="24"/>
                <w:szCs w:val="24"/>
              </w:rPr>
              <w:t xml:space="preserve">of the lab fixed frame </w:t>
            </w:r>
            <w:r w:rsidRPr="00701E99">
              <w:rPr>
                <w:rFonts w:ascii="Times New Roman" w:hAnsi="Times New Roman" w:cs="Times New Roman"/>
                <w:sz w:val="24"/>
                <w:szCs w:val="24"/>
              </w:rPr>
              <w:t xml:space="preserve">(unit: </w:t>
            </w:r>
            <w:r w:rsidR="000A6659" w:rsidRPr="00701E99">
              <w:rPr>
                <w:rFonts w:ascii="Times New Roman" w:hAnsi="Times New Roman" w:cs="Times New Roman"/>
                <w:sz w:val="24"/>
                <w:szCs w:val="24"/>
              </w:rPr>
              <w:t>Newton</w:t>
            </w:r>
            <w:r w:rsidRPr="00701E99">
              <w:rPr>
                <w:rFonts w:ascii="Times New Roman" w:hAnsi="Times New Roman" w:cs="Times New Roman"/>
                <w:sz w:val="24"/>
                <w:szCs w:val="24"/>
              </w:rPr>
              <w:t>)</w:t>
            </w:r>
          </w:p>
          <w:p w14:paraId="109C7763" w14:textId="77777777" w:rsidR="00DA3E69" w:rsidRPr="00701E99" w:rsidRDefault="00DA3E69" w:rsidP="00DD02C5">
            <w:pPr>
              <w:jc w:val="center"/>
              <w:rPr>
                <w:rFonts w:ascii="Times New Roman" w:hAnsi="Times New Roman" w:cs="Times New Roman"/>
                <w:sz w:val="24"/>
                <w:szCs w:val="24"/>
              </w:rPr>
            </w:pPr>
          </w:p>
          <w:p w14:paraId="6F905BCA" w14:textId="48A1F794" w:rsidR="00DA3E69" w:rsidRPr="00701E99" w:rsidRDefault="00DA3E69" w:rsidP="00DA3E69">
            <w:pPr>
              <w:jc w:val="center"/>
              <w:rPr>
                <w:rFonts w:ascii="Times New Roman" w:hAnsi="Times New Roman" w:cs="Times New Roman"/>
                <w:sz w:val="24"/>
                <w:szCs w:val="24"/>
                <w:u w:val="single"/>
              </w:rPr>
            </w:pPr>
            <w:r w:rsidRPr="00701E99">
              <w:rPr>
                <w:rFonts w:ascii="Times New Roman" w:hAnsi="Times New Roman" w:cs="Times New Roman"/>
                <w:sz w:val="24"/>
                <w:szCs w:val="24"/>
                <w:u w:val="single"/>
              </w:rPr>
              <w:t>plate N M</w:t>
            </w:r>
            <m:oMath>
              <m:r>
                <w:rPr>
                  <w:rFonts w:ascii="Cambria Math" w:hAnsi="Cambria Math" w:cs="Times New Roman"/>
                  <w:sz w:val="24"/>
                  <w:szCs w:val="24"/>
                  <w:u w:val="single"/>
                </w:rPr>
                <m:t>δ</m:t>
              </m:r>
            </m:oMath>
            <w:r w:rsidRPr="00701E99">
              <w:rPr>
                <w:rFonts w:ascii="Times New Roman" w:hAnsi="Times New Roman" w:cs="Times New Roman"/>
                <w:sz w:val="24"/>
                <w:szCs w:val="24"/>
                <w:u w:val="single"/>
              </w:rPr>
              <w:t>:</w:t>
            </w:r>
          </w:p>
          <w:p w14:paraId="64175E7A" w14:textId="44F9AED8" w:rsidR="00DA3E69" w:rsidRDefault="00DA3E69" w:rsidP="00DA3E69">
            <w:pPr>
              <w:jc w:val="center"/>
              <w:rPr>
                <w:rFonts w:ascii="Times New Roman" w:hAnsi="Times New Roman" w:cs="Times New Roman"/>
                <w:sz w:val="24"/>
                <w:szCs w:val="24"/>
              </w:rPr>
            </w:pPr>
            <w:r w:rsidRPr="00701E99">
              <w:rPr>
                <w:rFonts w:ascii="Times New Roman" w:hAnsi="Times New Roman" w:cs="Times New Roman"/>
                <w:sz w:val="24"/>
                <w:szCs w:val="24"/>
              </w:rPr>
              <w:t xml:space="preserve">Raw </w:t>
            </w:r>
            <w:r w:rsidR="00841EA5" w:rsidRPr="00701E99">
              <w:rPr>
                <w:rFonts w:ascii="Times New Roman" w:hAnsi="Times New Roman" w:cs="Times New Roman"/>
                <w:sz w:val="24"/>
                <w:szCs w:val="24"/>
              </w:rPr>
              <w:t>moment</w:t>
            </w:r>
            <w:r w:rsidRPr="00701E99">
              <w:rPr>
                <w:rFonts w:ascii="Times New Roman" w:hAnsi="Times New Roman" w:cs="Times New Roman"/>
                <w:sz w:val="24"/>
                <w:szCs w:val="24"/>
              </w:rPr>
              <w:t xml:space="preserve"> reading of plate number ‘N’ a</w:t>
            </w:r>
            <w:r w:rsidR="00841EA5" w:rsidRPr="00701E99">
              <w:rPr>
                <w:rFonts w:ascii="Times New Roman" w:hAnsi="Times New Roman" w:cs="Times New Roman"/>
                <w:sz w:val="24"/>
                <w:szCs w:val="24"/>
              </w:rPr>
              <w:t>bout</w:t>
            </w:r>
            <w:r w:rsidRPr="00701E99">
              <w:rPr>
                <w:rFonts w:ascii="Times New Roman" w:hAnsi="Times New Roman" w:cs="Times New Roman"/>
                <w:sz w:val="24"/>
                <w:szCs w:val="24"/>
              </w:rPr>
              <w:t xml:space="preserve"> axis </w:t>
            </w:r>
            <m:oMath>
              <m:r>
                <w:rPr>
                  <w:rFonts w:ascii="Cambria Math" w:hAnsi="Cambria Math" w:cs="Times New Roman"/>
                  <w:sz w:val="24"/>
                  <w:szCs w:val="24"/>
                </w:rPr>
                <m:t>δ</m:t>
              </m:r>
            </m:oMath>
            <w:r w:rsidRPr="00701E99">
              <w:rPr>
                <w:rFonts w:ascii="Times New Roman" w:hAnsi="Times New Roman" w:cs="Times New Roman"/>
                <w:sz w:val="24"/>
                <w:szCs w:val="24"/>
              </w:rPr>
              <w:t xml:space="preserve"> </w:t>
            </w:r>
            <w:r w:rsidR="009B64D6" w:rsidRPr="00701E99">
              <w:rPr>
                <w:rFonts w:ascii="Times New Roman" w:hAnsi="Times New Roman" w:cs="Times New Roman"/>
                <w:sz w:val="24"/>
                <w:szCs w:val="24"/>
              </w:rPr>
              <w:t xml:space="preserve">of the lab fixed frame  </w:t>
            </w:r>
            <w:r w:rsidRPr="00701E99">
              <w:rPr>
                <w:rFonts w:ascii="Times New Roman" w:hAnsi="Times New Roman" w:cs="Times New Roman"/>
                <w:sz w:val="24"/>
                <w:szCs w:val="24"/>
              </w:rPr>
              <w:t>(unit: Newton</w:t>
            </w:r>
            <w:r w:rsidR="00841EA5" w:rsidRPr="00701E99">
              <w:rPr>
                <w:rFonts w:ascii="Times New Roman" w:hAnsi="Times New Roman" w:cs="Times New Roman"/>
                <w:sz w:val="24"/>
                <w:szCs w:val="24"/>
              </w:rPr>
              <w:t>.meter</w:t>
            </w:r>
            <w:r w:rsidRPr="00701E99">
              <w:rPr>
                <w:rFonts w:ascii="Times New Roman" w:hAnsi="Times New Roman" w:cs="Times New Roman"/>
                <w:sz w:val="24"/>
                <w:szCs w:val="24"/>
              </w:rPr>
              <w:t>)</w:t>
            </w:r>
          </w:p>
          <w:p w14:paraId="4B4CF5B1" w14:textId="77777777" w:rsidR="006C0A81" w:rsidRDefault="006C0A81" w:rsidP="00DA3E69">
            <w:pPr>
              <w:jc w:val="center"/>
              <w:rPr>
                <w:rFonts w:ascii="Times New Roman" w:hAnsi="Times New Roman" w:cs="Times New Roman"/>
                <w:sz w:val="24"/>
                <w:szCs w:val="24"/>
              </w:rPr>
            </w:pPr>
          </w:p>
          <w:p w14:paraId="085C8EE7" w14:textId="677F0D6E" w:rsidR="006C0A81" w:rsidRDefault="006C0A81" w:rsidP="006C0A81">
            <w:pPr>
              <w:jc w:val="center"/>
              <w:rPr>
                <w:rFonts w:ascii="Times New Roman" w:hAnsi="Times New Roman" w:cs="Times New Roman"/>
                <w:sz w:val="24"/>
                <w:szCs w:val="24"/>
                <w:u w:val="single"/>
              </w:rPr>
            </w:pPr>
            <w:r w:rsidRPr="000A6659">
              <w:rPr>
                <w:rFonts w:ascii="Times New Roman" w:hAnsi="Times New Roman" w:cs="Times New Roman"/>
                <w:sz w:val="24"/>
                <w:szCs w:val="24"/>
                <w:u w:val="single"/>
              </w:rPr>
              <w:t xml:space="preserve">plate </w:t>
            </w:r>
            <w:r>
              <w:rPr>
                <w:rFonts w:ascii="Times New Roman" w:hAnsi="Times New Roman" w:cs="Times New Roman"/>
                <w:sz w:val="24"/>
                <w:szCs w:val="24"/>
                <w:u w:val="single"/>
              </w:rPr>
              <w:t>N</w:t>
            </w:r>
            <w:r w:rsidRPr="000A6659">
              <w:rPr>
                <w:rFonts w:ascii="Times New Roman" w:hAnsi="Times New Roman" w:cs="Times New Roman"/>
                <w:sz w:val="24"/>
                <w:szCs w:val="24"/>
                <w:u w:val="single"/>
              </w:rPr>
              <w:t xml:space="preserve"> </w:t>
            </w:r>
            <w:r>
              <w:rPr>
                <w:rFonts w:ascii="Times New Roman" w:hAnsi="Times New Roman" w:cs="Times New Roman"/>
                <w:sz w:val="24"/>
                <w:szCs w:val="24"/>
                <w:u w:val="single"/>
              </w:rPr>
              <w:t>COP</w:t>
            </w:r>
            <m:oMath>
              <m:r>
                <w:rPr>
                  <w:rFonts w:ascii="Cambria Math" w:hAnsi="Cambria Math" w:cs="Times New Roman"/>
                  <w:sz w:val="24"/>
                  <w:szCs w:val="24"/>
                  <w:u w:val="single"/>
                </w:rPr>
                <m:t>δ</m:t>
              </m:r>
            </m:oMath>
            <w:r>
              <w:rPr>
                <w:rFonts w:ascii="Times New Roman" w:hAnsi="Times New Roman" w:cs="Times New Roman"/>
                <w:sz w:val="24"/>
                <w:szCs w:val="24"/>
                <w:u w:val="single"/>
              </w:rPr>
              <w:t>:</w:t>
            </w:r>
          </w:p>
          <w:p w14:paraId="0A696536" w14:textId="609BE8AC" w:rsidR="006C0A81" w:rsidRDefault="006C0A81" w:rsidP="006C0A81">
            <w:pPr>
              <w:jc w:val="center"/>
              <w:rPr>
                <w:rFonts w:ascii="Times New Roman" w:hAnsi="Times New Roman" w:cs="Times New Roman"/>
                <w:sz w:val="24"/>
                <w:szCs w:val="24"/>
              </w:rPr>
            </w:pPr>
            <w:r>
              <w:rPr>
                <w:rFonts w:ascii="Times New Roman" w:hAnsi="Times New Roman" w:cs="Times New Roman"/>
                <w:sz w:val="24"/>
                <w:szCs w:val="24"/>
              </w:rPr>
              <w:t xml:space="preserve">Raw center of pressure location of plate number ‘N’ along axis </w:t>
            </w:r>
            <m:oMath>
              <m:r>
                <w:rPr>
                  <w:rFonts w:ascii="Cambria Math" w:hAnsi="Cambria Math" w:cs="Times New Roman"/>
                  <w:sz w:val="24"/>
                  <w:szCs w:val="24"/>
                </w:rPr>
                <m:t>δ</m:t>
              </m:r>
            </m:oMath>
            <w:r>
              <w:rPr>
                <w:rFonts w:ascii="Times New Roman" w:hAnsi="Times New Roman" w:cs="Times New Roman"/>
                <w:sz w:val="24"/>
                <w:szCs w:val="24"/>
              </w:rPr>
              <w:t xml:space="preserve"> with respect to the lab’s fixed frame (unit: </w:t>
            </w:r>
            <w:r w:rsidR="005A330B">
              <w:rPr>
                <w:rFonts w:ascii="Times New Roman" w:hAnsi="Times New Roman" w:cs="Times New Roman"/>
                <w:sz w:val="24"/>
                <w:szCs w:val="24"/>
              </w:rPr>
              <w:t>milli</w:t>
            </w:r>
            <w:r>
              <w:rPr>
                <w:rFonts w:ascii="Times New Roman" w:hAnsi="Times New Roman" w:cs="Times New Roman"/>
                <w:sz w:val="24"/>
                <w:szCs w:val="24"/>
              </w:rPr>
              <w:t>meter)</w:t>
            </w:r>
          </w:p>
          <w:p w14:paraId="0083E6ED" w14:textId="77777777" w:rsidR="001A7B8D" w:rsidRDefault="001A7B8D" w:rsidP="00DD02C5">
            <w:pPr>
              <w:jc w:val="center"/>
              <w:rPr>
                <w:rFonts w:ascii="Times New Roman" w:hAnsi="Times New Roman" w:cs="Times New Roman"/>
                <w:sz w:val="24"/>
                <w:szCs w:val="24"/>
                <w:u w:val="single"/>
              </w:rPr>
            </w:pPr>
          </w:p>
          <w:p w14:paraId="5F3ECD97" w14:textId="18DED114" w:rsidR="001A7B8D" w:rsidRDefault="003E7BD5"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MarkerName</w:t>
            </w:r>
            <w:r w:rsidR="00A56C51" w:rsidRPr="00A56C51">
              <w:rPr>
                <w:rFonts w:ascii="Times New Roman" w:hAnsi="Times New Roman" w:cs="Times New Roman"/>
                <w:sz w:val="24"/>
                <w:szCs w:val="24"/>
                <w:u w:val="single"/>
              </w:rPr>
              <w:t xml:space="preserve"> </w:t>
            </w:r>
            <m:oMath>
              <m:r>
                <w:rPr>
                  <w:rFonts w:ascii="Cambria Math" w:hAnsi="Cambria Math" w:cs="Times New Roman"/>
                  <w:sz w:val="24"/>
                  <w:szCs w:val="24"/>
                  <w:u w:val="single"/>
                </w:rPr>
                <m:t>δ</m:t>
              </m:r>
            </m:oMath>
            <w:r w:rsidR="001A7B8D">
              <w:rPr>
                <w:rFonts w:ascii="Times New Roman" w:hAnsi="Times New Roman" w:cs="Times New Roman"/>
                <w:sz w:val="24"/>
                <w:szCs w:val="24"/>
                <w:u w:val="single"/>
              </w:rPr>
              <w:t>:</w:t>
            </w:r>
          </w:p>
          <w:p w14:paraId="0761FC3E" w14:textId="6D9FA0E1" w:rsidR="001A7B8D" w:rsidRDefault="005470D9" w:rsidP="00DD02C5">
            <w:pPr>
              <w:jc w:val="center"/>
              <w:rPr>
                <w:rFonts w:ascii="Times New Roman" w:eastAsiaTheme="minorEastAsia" w:hAnsi="Times New Roman" w:cs="Times New Roman"/>
                <w:sz w:val="24"/>
                <w:szCs w:val="24"/>
              </w:rPr>
            </w:pPr>
            <w:r>
              <w:rPr>
                <w:rFonts w:ascii="Times New Roman" w:hAnsi="Times New Roman" w:cs="Times New Roman"/>
                <w:sz w:val="24"/>
                <w:szCs w:val="24"/>
              </w:rPr>
              <w:t xml:space="preserve">Marker </w:t>
            </w:r>
            <m:oMath>
              <m:r>
                <w:rPr>
                  <w:rFonts w:ascii="Cambria Math" w:hAnsi="Cambria Math" w:cs="Times New Roman"/>
                  <w:sz w:val="24"/>
                  <w:szCs w:val="24"/>
                </w:rPr>
                <m:t>δ</m:t>
              </m:r>
            </m:oMath>
            <w:r w:rsidR="001A7B8D">
              <w:rPr>
                <w:rFonts w:ascii="Times New Roman" w:hAnsi="Times New Roman" w:cs="Times New Roman"/>
                <w:sz w:val="24"/>
                <w:szCs w:val="24"/>
              </w:rPr>
              <w:t xml:space="preserve"> </w:t>
            </w:r>
            <w:r>
              <w:rPr>
                <w:rFonts w:ascii="Times New Roman" w:hAnsi="Times New Roman" w:cs="Times New Roman"/>
                <w:sz w:val="24"/>
                <w:szCs w:val="24"/>
              </w:rPr>
              <w:t>coordinates with respect to the lab fixed frame associated with body location ‘</w:t>
            </w:r>
            <w:r w:rsidRPr="005470D9">
              <w:rPr>
                <w:rFonts w:ascii="Times New Roman" w:hAnsi="Times New Roman" w:cs="Times New Roman"/>
                <w:sz w:val="24"/>
                <w:szCs w:val="24"/>
              </w:rPr>
              <w:t>MarkerName</w:t>
            </w:r>
            <w:r>
              <w:rPr>
                <w:rFonts w:ascii="Times New Roman" w:hAnsi="Times New Roman" w:cs="Times New Roman"/>
                <w:sz w:val="24"/>
                <w:szCs w:val="24"/>
                <w:u w:val="single"/>
              </w:rPr>
              <w:t>’</w:t>
            </w:r>
            <w:r>
              <w:rPr>
                <w:rFonts w:ascii="Times New Roman" w:hAnsi="Times New Roman" w:cs="Times New Roman"/>
                <w:sz w:val="24"/>
                <w:szCs w:val="24"/>
              </w:rPr>
              <w:t xml:space="preserve"> defined according to the IOR lower body model</w:t>
            </w:r>
            <w:r w:rsidR="001A7B8D">
              <w:rPr>
                <w:rFonts w:ascii="Times New Roman" w:eastAsiaTheme="minorEastAsia" w:hAnsi="Times New Roman" w:cs="Times New Roman"/>
                <w:sz w:val="24"/>
                <w:szCs w:val="24"/>
              </w:rPr>
              <w:t xml:space="preserve"> (unit: </w:t>
            </w:r>
            <w:r w:rsidR="00346AF0">
              <w:rPr>
                <w:rFonts w:ascii="Times New Roman" w:eastAsiaTheme="minorEastAsia" w:hAnsi="Times New Roman" w:cs="Times New Roman"/>
                <w:sz w:val="24"/>
                <w:szCs w:val="24"/>
              </w:rPr>
              <w:t>millimeter</w:t>
            </w:r>
            <w:r w:rsidR="001A7B8D">
              <w:rPr>
                <w:rFonts w:ascii="Times New Roman" w:eastAsiaTheme="minorEastAsia" w:hAnsi="Times New Roman" w:cs="Times New Roman"/>
                <w:sz w:val="24"/>
                <w:szCs w:val="24"/>
              </w:rPr>
              <w:t>)</w:t>
            </w:r>
          </w:p>
          <w:p w14:paraId="7BD4B81B" w14:textId="77777777" w:rsidR="001A7B8D" w:rsidRDefault="001A7B8D" w:rsidP="00DD02C5">
            <w:pPr>
              <w:rPr>
                <w:rFonts w:ascii="Times New Roman" w:hAnsi="Times New Roman" w:cs="Times New Roman"/>
                <w:sz w:val="24"/>
                <w:szCs w:val="24"/>
              </w:rPr>
            </w:pPr>
          </w:p>
          <w:p w14:paraId="2D297FB4" w14:textId="2BAA4FF5" w:rsidR="00C06E64" w:rsidRDefault="00C06E64" w:rsidP="00C06E64">
            <w:pPr>
              <w:jc w:val="center"/>
              <w:rPr>
                <w:rFonts w:ascii="Times New Roman" w:hAnsi="Times New Roman" w:cs="Times New Roman"/>
                <w:sz w:val="24"/>
                <w:szCs w:val="24"/>
                <w:u w:val="single"/>
              </w:rPr>
            </w:pPr>
            <w:r>
              <w:rPr>
                <w:rFonts w:ascii="Times New Roman" w:hAnsi="Times New Roman" w:cs="Times New Roman"/>
                <w:sz w:val="24"/>
                <w:szCs w:val="24"/>
                <w:u w:val="single"/>
              </w:rPr>
              <w:t>MarkerName</w:t>
            </w:r>
            <w:r w:rsidRPr="00A56C51">
              <w:rPr>
                <w:rFonts w:ascii="Times New Roman" w:hAnsi="Times New Roman" w:cs="Times New Roman"/>
                <w:sz w:val="24"/>
                <w:szCs w:val="24"/>
                <w:u w:val="single"/>
              </w:rPr>
              <w:t xml:space="preserve"> </w:t>
            </w:r>
            <w:r>
              <w:rPr>
                <w:rFonts w:ascii="Times New Roman" w:hAnsi="Times New Roman" w:cs="Times New Roman"/>
                <w:sz w:val="24"/>
                <w:szCs w:val="24"/>
                <w:u w:val="single"/>
              </w:rPr>
              <w:t>residual:</w:t>
            </w:r>
          </w:p>
          <w:p w14:paraId="4E9E9A7A" w14:textId="22CC44F1" w:rsidR="00C06E64" w:rsidRDefault="00B229E4" w:rsidP="00C06E64">
            <w:pPr>
              <w:jc w:val="center"/>
              <w:rPr>
                <w:rFonts w:ascii="Times New Roman" w:hAnsi="Times New Roman" w:cs="Times New Roman"/>
                <w:sz w:val="24"/>
                <w:szCs w:val="24"/>
              </w:rPr>
            </w:pPr>
            <w:r>
              <w:rPr>
                <w:rFonts w:ascii="Times New Roman" w:hAnsi="Times New Roman" w:cs="Times New Roman"/>
                <w:sz w:val="24"/>
                <w:szCs w:val="24"/>
              </w:rPr>
              <w:t>Residual error associated with ‘</w:t>
            </w:r>
            <w:r w:rsidRPr="005470D9">
              <w:rPr>
                <w:rFonts w:ascii="Times New Roman" w:hAnsi="Times New Roman" w:cs="Times New Roman"/>
                <w:sz w:val="24"/>
                <w:szCs w:val="24"/>
              </w:rPr>
              <w:t>MarkerName</w:t>
            </w:r>
            <w:r>
              <w:rPr>
                <w:rFonts w:ascii="Times New Roman" w:hAnsi="Times New Roman" w:cs="Times New Roman"/>
                <w:sz w:val="24"/>
                <w:szCs w:val="24"/>
                <w:u w:val="single"/>
              </w:rPr>
              <w:t>’</w:t>
            </w:r>
            <w:r w:rsidR="00B03C17" w:rsidRPr="00B03C17">
              <w:rPr>
                <w:rFonts w:ascii="Times New Roman" w:hAnsi="Times New Roman" w:cs="Times New Roman"/>
                <w:sz w:val="24"/>
                <w:szCs w:val="24"/>
              </w:rPr>
              <w:t xml:space="preserve"> (unit: millimeter)</w:t>
            </w:r>
          </w:p>
          <w:p w14:paraId="4B0C2D0F" w14:textId="77777777" w:rsidR="00C06E64" w:rsidRPr="001D0D39" w:rsidRDefault="00C06E64" w:rsidP="00C06E64">
            <w:pPr>
              <w:jc w:val="center"/>
              <w:rPr>
                <w:rFonts w:ascii="Times New Roman" w:hAnsi="Times New Roman" w:cs="Times New Roman"/>
                <w:sz w:val="24"/>
                <w:szCs w:val="24"/>
              </w:rPr>
            </w:pPr>
          </w:p>
          <w:p w14:paraId="2AA7CB96" w14:textId="77777777" w:rsidR="001A7B8D" w:rsidRPr="007353DE" w:rsidRDefault="001A7B8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Mode (Gait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5"/>
            </w:tblGrid>
            <w:tr w:rsidR="001A7B8D" w:rsidRPr="00BD70E9" w14:paraId="3C963B45" w14:textId="77777777" w:rsidTr="00DD02C5">
              <w:tc>
                <w:tcPr>
                  <w:tcW w:w="6429" w:type="dxa"/>
                  <w:gridSpan w:val="2"/>
                </w:tcPr>
                <w:p w14:paraId="023A0300" w14:textId="77777777" w:rsidR="001A7B8D" w:rsidRDefault="001A7B8D" w:rsidP="00DD02C5">
                  <w:pPr>
                    <w:jc w:val="center"/>
                    <w:rPr>
                      <w:rFonts w:ascii="Times New Roman" w:hAnsi="Times New Roman" w:cs="Times New Roman"/>
                      <w:sz w:val="24"/>
                      <w:szCs w:val="24"/>
                    </w:rPr>
                  </w:pPr>
                  <w:r>
                    <w:rPr>
                      <w:rFonts w:ascii="Times New Roman" w:hAnsi="Times New Roman" w:cs="Times New Roman"/>
                      <w:sz w:val="24"/>
                      <w:szCs w:val="24"/>
                    </w:rPr>
                    <w:t>Ground-Level Walking:</w:t>
                  </w:r>
                  <w:r w:rsidRPr="00BD70E9">
                    <w:rPr>
                      <w:rFonts w:ascii="Times New Roman" w:hAnsi="Times New Roman" w:cs="Times New Roman"/>
                      <w:sz w:val="24"/>
                      <w:szCs w:val="24"/>
                    </w:rPr>
                    <w:t xml:space="preserve"> </w:t>
                  </w:r>
                  <w:r>
                    <w:rPr>
                      <w:rFonts w:ascii="Times New Roman" w:hAnsi="Times New Roman" w:cs="Times New Roman"/>
                      <w:sz w:val="24"/>
                      <w:szCs w:val="24"/>
                    </w:rPr>
                    <w:t>1</w:t>
                  </w:r>
                </w:p>
                <w:p w14:paraId="0691D1BF" w14:textId="77777777" w:rsidR="001A7B8D" w:rsidRDefault="001A7B8D" w:rsidP="00DD02C5">
                  <w:pPr>
                    <w:jc w:val="center"/>
                    <w:rPr>
                      <w:rFonts w:ascii="Times New Roman" w:hAnsi="Times New Roman" w:cs="Times New Roman"/>
                      <w:sz w:val="24"/>
                      <w:szCs w:val="24"/>
                    </w:rPr>
                  </w:pPr>
                </w:p>
                <w:p w14:paraId="23284F74" w14:textId="77777777" w:rsidR="001A7B8D" w:rsidRPr="007353DE" w:rsidRDefault="001A7B8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phase (Gait Phase of Ground-Level Walking):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3"/>
                  </w:tblGrid>
                  <w:tr w:rsidR="001A7B8D" w:rsidRPr="00BD70E9" w14:paraId="3B1FFFF9" w14:textId="77777777" w:rsidTr="00DD02C5">
                    <w:tc>
                      <w:tcPr>
                        <w:tcW w:w="6429" w:type="dxa"/>
                      </w:tcPr>
                      <w:p w14:paraId="5C7CCF0D"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sz w:val="24"/>
                            <w:szCs w:val="24"/>
                          </w:rPr>
                          <w:t>LR (Loading Response):</w:t>
                        </w:r>
                        <w:r w:rsidRPr="00BD70E9">
                          <w:rPr>
                            <w:rFonts w:ascii="Times New Roman" w:hAnsi="Times New Roman" w:cs="Times New Roman"/>
                            <w:sz w:val="24"/>
                            <w:szCs w:val="24"/>
                          </w:rPr>
                          <w:t xml:space="preserve"> </w:t>
                        </w:r>
                        <w:r>
                          <w:rPr>
                            <w:rFonts w:ascii="Times New Roman" w:hAnsi="Times New Roman" w:cs="Times New Roman"/>
                            <w:sz w:val="24"/>
                            <w:szCs w:val="24"/>
                          </w:rPr>
                          <w:t>1</w:t>
                        </w:r>
                      </w:p>
                    </w:tc>
                  </w:tr>
                </w:tbl>
                <w:p w14:paraId="55ABD84F" w14:textId="77777777" w:rsidR="001A7B8D" w:rsidRPr="00BD70E9" w:rsidRDefault="001A7B8D" w:rsidP="00DD02C5">
                  <w:pPr>
                    <w:rPr>
                      <w:rFonts w:ascii="Times New Roman" w:hAnsi="Times New Roman" w:cs="Times New Roman"/>
                      <w:sz w:val="24"/>
                      <w:szCs w:val="24"/>
                    </w:rPr>
                  </w:pPr>
                </w:p>
              </w:tc>
            </w:tr>
            <w:tr w:rsidR="001A7B8D" w:rsidRPr="00BD70E9" w14:paraId="6561ABE4" w14:textId="77777777" w:rsidTr="00DD02C5">
              <w:tc>
                <w:tcPr>
                  <w:tcW w:w="6429" w:type="dxa"/>
                  <w:gridSpan w:val="2"/>
                </w:tcPr>
                <w:p w14:paraId="6A6CA779"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sz w:val="24"/>
                      <w:szCs w:val="24"/>
                    </w:rPr>
                    <w:t xml:space="preserve">MST (Midstance): 2         </w:t>
                  </w:r>
                  <w:r w:rsidRPr="00BD70E9">
                    <w:rPr>
                      <w:rFonts w:ascii="Times New Roman" w:hAnsi="Times New Roman" w:cs="Times New Roman"/>
                      <w:sz w:val="24"/>
                      <w:szCs w:val="24"/>
                    </w:rPr>
                    <w:t xml:space="preserve"> </w:t>
                  </w:r>
                  <w:r>
                    <w:rPr>
                      <w:rFonts w:ascii="Times New Roman" w:hAnsi="Times New Roman" w:cs="Times New Roman"/>
                      <w:sz w:val="24"/>
                      <w:szCs w:val="24"/>
                    </w:rPr>
                    <w:t>TS (Terminal Stance): 3</w:t>
                  </w:r>
                </w:p>
              </w:tc>
            </w:tr>
            <w:tr w:rsidR="001A7B8D" w:rsidRPr="00BD70E9" w14:paraId="05CE2B74" w14:textId="77777777" w:rsidTr="00DD02C5">
              <w:tc>
                <w:tcPr>
                  <w:tcW w:w="3214" w:type="dxa"/>
                </w:tcPr>
                <w:p w14:paraId="6F0C28FC"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sz w:val="24"/>
                      <w:szCs w:val="24"/>
                    </w:rPr>
                    <w:t xml:space="preserve">     PSW (Pre-swing): 4</w:t>
                  </w:r>
                </w:p>
              </w:tc>
              <w:tc>
                <w:tcPr>
                  <w:tcW w:w="3215" w:type="dxa"/>
                </w:tcPr>
                <w:p w14:paraId="408D3F9C" w14:textId="77777777" w:rsidR="001A7B8D" w:rsidRPr="00BD70E9" w:rsidRDefault="001A7B8D" w:rsidP="00DD02C5">
                  <w:pPr>
                    <w:rPr>
                      <w:rFonts w:ascii="Times New Roman" w:hAnsi="Times New Roman" w:cs="Times New Roman"/>
                      <w:sz w:val="24"/>
                      <w:szCs w:val="24"/>
                    </w:rPr>
                  </w:pPr>
                  <w:r>
                    <w:rPr>
                      <w:rFonts w:ascii="Times New Roman" w:hAnsi="Times New Roman" w:cs="Times New Roman"/>
                      <w:sz w:val="24"/>
                      <w:szCs w:val="24"/>
                    </w:rPr>
                    <w:t>ISW (Initial Swing): 5</w:t>
                  </w:r>
                </w:p>
              </w:tc>
            </w:tr>
            <w:tr w:rsidR="001A7B8D" w:rsidRPr="00BD70E9" w14:paraId="56369647" w14:textId="77777777" w:rsidTr="00DD02C5">
              <w:tc>
                <w:tcPr>
                  <w:tcW w:w="3214" w:type="dxa"/>
                </w:tcPr>
                <w:p w14:paraId="5165A435"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sz w:val="24"/>
                      <w:szCs w:val="24"/>
                    </w:rPr>
                    <w:t xml:space="preserve">     MSW (Mid-swing): 6</w:t>
                  </w:r>
                </w:p>
                <w:p w14:paraId="43595F65" w14:textId="77777777" w:rsidR="001A7B8D" w:rsidRPr="00BD70E9" w:rsidRDefault="001A7B8D" w:rsidP="00DD02C5">
                  <w:pPr>
                    <w:jc w:val="center"/>
                    <w:rPr>
                      <w:rFonts w:ascii="Times New Roman" w:hAnsi="Times New Roman" w:cs="Times New Roman"/>
                      <w:sz w:val="24"/>
                      <w:szCs w:val="24"/>
                    </w:rPr>
                  </w:pPr>
                </w:p>
              </w:tc>
              <w:tc>
                <w:tcPr>
                  <w:tcW w:w="3215" w:type="dxa"/>
                </w:tcPr>
                <w:p w14:paraId="56AD6CDF" w14:textId="77777777" w:rsidR="001A7B8D" w:rsidRPr="00BD70E9" w:rsidRDefault="001A7B8D" w:rsidP="00DD02C5">
                  <w:pPr>
                    <w:rPr>
                      <w:rFonts w:ascii="Times New Roman" w:hAnsi="Times New Roman" w:cs="Times New Roman"/>
                      <w:sz w:val="24"/>
                      <w:szCs w:val="24"/>
                    </w:rPr>
                  </w:pPr>
                  <w:r>
                    <w:rPr>
                      <w:rFonts w:ascii="Times New Roman" w:hAnsi="Times New Roman" w:cs="Times New Roman"/>
                      <w:sz w:val="24"/>
                      <w:szCs w:val="24"/>
                    </w:rPr>
                    <w:t>TSW (Terminal Swing): 7</w:t>
                  </w:r>
                </w:p>
              </w:tc>
            </w:tr>
          </w:tbl>
          <w:p w14:paraId="073017E2" w14:textId="77777777" w:rsidR="001A7B8D" w:rsidRPr="00BD70E9" w:rsidRDefault="001A7B8D" w:rsidP="00DD02C5">
            <w:pPr>
              <w:jc w:val="center"/>
              <w:rPr>
                <w:rFonts w:ascii="Times New Roman" w:hAnsi="Times New Roman" w:cs="Times New Roman"/>
                <w:sz w:val="24"/>
                <w:szCs w:val="24"/>
              </w:rPr>
            </w:pPr>
          </w:p>
        </w:tc>
      </w:tr>
      <w:tr w:rsidR="001A7B8D" w:rsidRPr="00BD70E9" w14:paraId="0A4769B7" w14:textId="77777777" w:rsidTr="00DD02C5">
        <w:trPr>
          <w:jc w:val="center"/>
        </w:trPr>
        <w:tc>
          <w:tcPr>
            <w:tcW w:w="1170" w:type="dxa"/>
            <w:vAlign w:val="center"/>
          </w:tcPr>
          <w:p w14:paraId="34D7A9DA" w14:textId="77777777" w:rsidR="001A7B8D" w:rsidRPr="00BD70E9" w:rsidRDefault="001A7B8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Columns</w:t>
            </w:r>
          </w:p>
          <w:p w14:paraId="509BD235" w14:textId="77777777" w:rsidR="001A7B8D" w:rsidRPr="00BD70E9" w:rsidRDefault="001A7B8D" w:rsidP="00DD02C5">
            <w:pPr>
              <w:jc w:val="center"/>
              <w:rPr>
                <w:rFonts w:ascii="Times New Roman" w:hAnsi="Times New Roman" w:cs="Times New Roman"/>
                <w:sz w:val="24"/>
                <w:szCs w:val="24"/>
              </w:rPr>
            </w:pPr>
            <w:r w:rsidRPr="00BD70E9">
              <w:rPr>
                <w:rFonts w:ascii="Times New Roman" w:hAnsi="Times New Roman" w:cs="Times New Roman"/>
                <w:b/>
                <w:sz w:val="24"/>
                <w:szCs w:val="24"/>
              </w:rPr>
              <w:t>A</w:t>
            </w:r>
          </w:p>
        </w:tc>
        <w:tc>
          <w:tcPr>
            <w:tcW w:w="6655" w:type="dxa"/>
            <w:vAlign w:val="center"/>
          </w:tcPr>
          <w:p w14:paraId="04DC1612"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sz w:val="24"/>
                <w:szCs w:val="24"/>
              </w:rPr>
              <w:t>Time stamps in seconds</w:t>
            </w:r>
          </w:p>
        </w:tc>
      </w:tr>
      <w:tr w:rsidR="001A7B8D" w:rsidRPr="00BD70E9" w14:paraId="181D61E1" w14:textId="77777777" w:rsidTr="00DD02C5">
        <w:trPr>
          <w:jc w:val="center"/>
        </w:trPr>
        <w:tc>
          <w:tcPr>
            <w:tcW w:w="1170" w:type="dxa"/>
            <w:vAlign w:val="center"/>
          </w:tcPr>
          <w:p w14:paraId="70AF354B" w14:textId="77777777" w:rsidR="001A7B8D" w:rsidRPr="00BD70E9" w:rsidRDefault="001A7B8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0C9C77B5" w14:textId="1D47D929" w:rsidR="001A7B8D" w:rsidRPr="00BD70E9" w:rsidRDefault="001A7B8D" w:rsidP="00DD02C5">
            <w:pPr>
              <w:jc w:val="center"/>
              <w:rPr>
                <w:rFonts w:ascii="Times New Roman" w:hAnsi="Times New Roman" w:cs="Times New Roman"/>
                <w:sz w:val="24"/>
                <w:szCs w:val="24"/>
              </w:rPr>
            </w:pPr>
            <w:r w:rsidRPr="00BD70E9">
              <w:rPr>
                <w:rFonts w:ascii="Times New Roman" w:hAnsi="Times New Roman" w:cs="Times New Roman"/>
                <w:b/>
                <w:sz w:val="24"/>
                <w:szCs w:val="24"/>
              </w:rPr>
              <w:t>B</w:t>
            </w:r>
            <w:r>
              <w:rPr>
                <w:rFonts w:ascii="Times New Roman" w:hAnsi="Times New Roman" w:cs="Times New Roman"/>
                <w:b/>
                <w:sz w:val="24"/>
                <w:szCs w:val="24"/>
              </w:rPr>
              <w:t>-D</w:t>
            </w:r>
            <w:r w:rsidR="00B47F75">
              <w:rPr>
                <w:rFonts w:ascii="Times New Roman" w:hAnsi="Times New Roman" w:cs="Times New Roman"/>
                <w:b/>
                <w:sz w:val="24"/>
                <w:szCs w:val="24"/>
              </w:rPr>
              <w:t>M</w:t>
            </w:r>
          </w:p>
        </w:tc>
        <w:tc>
          <w:tcPr>
            <w:tcW w:w="6655" w:type="dxa"/>
          </w:tcPr>
          <w:p w14:paraId="69A91F29" w14:textId="2181C46A" w:rsidR="001A7B8D" w:rsidRPr="00BD70E9" w:rsidRDefault="00B47F75" w:rsidP="00DD02C5">
            <w:pPr>
              <w:jc w:val="center"/>
              <w:rPr>
                <w:rFonts w:ascii="Times New Roman" w:hAnsi="Times New Roman" w:cs="Times New Roman"/>
                <w:sz w:val="24"/>
                <w:szCs w:val="24"/>
              </w:rPr>
            </w:pPr>
            <w:r>
              <w:rPr>
                <w:rFonts w:ascii="Times New Roman" w:hAnsi="Times New Roman" w:cs="Times New Roman"/>
                <w:sz w:val="24"/>
                <w:szCs w:val="24"/>
              </w:rPr>
              <w:t>Force plate/Markers</w:t>
            </w:r>
            <w:r w:rsidR="001A7B8D">
              <w:rPr>
                <w:rFonts w:ascii="Times New Roman" w:hAnsi="Times New Roman" w:cs="Times New Roman"/>
                <w:sz w:val="24"/>
                <w:szCs w:val="24"/>
              </w:rPr>
              <w:t xml:space="preserve"> data</w:t>
            </w:r>
          </w:p>
        </w:tc>
      </w:tr>
      <w:tr w:rsidR="001A7B8D" w:rsidRPr="00BD70E9" w14:paraId="66B2867B" w14:textId="77777777" w:rsidTr="00DD02C5">
        <w:trPr>
          <w:jc w:val="center"/>
        </w:trPr>
        <w:tc>
          <w:tcPr>
            <w:tcW w:w="1170" w:type="dxa"/>
            <w:vAlign w:val="center"/>
          </w:tcPr>
          <w:p w14:paraId="3A40C37D" w14:textId="77777777" w:rsidR="001A7B8D" w:rsidRPr="00BD70E9" w:rsidRDefault="001A7B8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61986893" w14:textId="0B599F4D"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b/>
                <w:sz w:val="24"/>
                <w:szCs w:val="24"/>
              </w:rPr>
              <w:t>D</w:t>
            </w:r>
            <w:r w:rsidR="00DB4950">
              <w:rPr>
                <w:rFonts w:ascii="Times New Roman" w:hAnsi="Times New Roman" w:cs="Times New Roman"/>
                <w:b/>
                <w:sz w:val="24"/>
                <w:szCs w:val="24"/>
              </w:rPr>
              <w:t>N</w:t>
            </w:r>
            <w:r w:rsidRPr="00BD70E9">
              <w:rPr>
                <w:rFonts w:ascii="Times New Roman" w:hAnsi="Times New Roman" w:cs="Times New Roman"/>
                <w:b/>
                <w:sz w:val="24"/>
                <w:szCs w:val="24"/>
              </w:rPr>
              <w:t>-</w:t>
            </w:r>
            <w:r>
              <w:rPr>
                <w:rFonts w:ascii="Times New Roman" w:hAnsi="Times New Roman" w:cs="Times New Roman"/>
                <w:b/>
                <w:sz w:val="24"/>
                <w:szCs w:val="24"/>
              </w:rPr>
              <w:t>D</w:t>
            </w:r>
            <w:r w:rsidR="00DB4950">
              <w:rPr>
                <w:rFonts w:ascii="Times New Roman" w:hAnsi="Times New Roman" w:cs="Times New Roman"/>
                <w:b/>
                <w:sz w:val="24"/>
                <w:szCs w:val="24"/>
              </w:rPr>
              <w:t>O</w:t>
            </w:r>
          </w:p>
        </w:tc>
        <w:tc>
          <w:tcPr>
            <w:tcW w:w="6655" w:type="dxa"/>
          </w:tcPr>
          <w:p w14:paraId="2EF0CB43" w14:textId="77777777" w:rsidR="001A7B8D" w:rsidRPr="00BD70E9" w:rsidRDefault="001A7B8D" w:rsidP="00DD02C5">
            <w:pPr>
              <w:jc w:val="center"/>
              <w:rPr>
                <w:rFonts w:ascii="Times New Roman" w:hAnsi="Times New Roman" w:cs="Times New Roman"/>
                <w:sz w:val="24"/>
                <w:szCs w:val="24"/>
              </w:rPr>
            </w:pPr>
            <w:r>
              <w:rPr>
                <w:rFonts w:ascii="Times New Roman" w:hAnsi="Times New Roman" w:cs="Times New Roman"/>
                <w:sz w:val="24"/>
                <w:szCs w:val="24"/>
              </w:rPr>
              <w:t>Gait Mode and Gait Phase</w:t>
            </w:r>
          </w:p>
        </w:tc>
      </w:tr>
    </w:tbl>
    <w:p w14:paraId="27A83144" w14:textId="77777777" w:rsidR="003A4AC7" w:rsidRDefault="003A4AC7" w:rsidP="00FC6A49">
      <w:pPr>
        <w:rPr>
          <w:rFonts w:ascii="Times New Roman" w:hAnsi="Times New Roman" w:cs="Times New Roman"/>
          <w:sz w:val="24"/>
          <w:szCs w:val="24"/>
        </w:rPr>
      </w:pPr>
    </w:p>
    <w:p w14:paraId="42AAB0E6" w14:textId="5DD9C705" w:rsidR="006B6F07" w:rsidRDefault="004962CC" w:rsidP="00FC6A49">
      <w:pPr>
        <w:rPr>
          <w:rFonts w:ascii="Times New Roman" w:hAnsi="Times New Roman" w:cs="Times New Roman"/>
          <w:sz w:val="24"/>
          <w:szCs w:val="24"/>
        </w:rPr>
      </w:pPr>
      <w:r>
        <w:rPr>
          <w:rFonts w:ascii="Times New Roman" w:hAnsi="Times New Roman" w:cs="Times New Roman"/>
          <w:sz w:val="24"/>
          <w:szCs w:val="24"/>
        </w:rPr>
        <w:lastRenderedPageBreak/>
        <w:t>The “</w:t>
      </w:r>
      <w:r w:rsidR="007838FA">
        <w:rPr>
          <w:rFonts w:ascii="Times New Roman" w:hAnsi="Times New Roman" w:cs="Times New Roman"/>
          <w:sz w:val="24"/>
          <w:szCs w:val="24"/>
        </w:rPr>
        <w:t>Processed Data</w:t>
      </w:r>
      <w:r>
        <w:rPr>
          <w:rFonts w:ascii="Times New Roman" w:hAnsi="Times New Roman" w:cs="Times New Roman"/>
          <w:sz w:val="24"/>
          <w:szCs w:val="24"/>
        </w:rPr>
        <w:t xml:space="preserve">” </w:t>
      </w:r>
      <w:r w:rsidR="00B0322C">
        <w:rPr>
          <w:rFonts w:ascii="Times New Roman" w:hAnsi="Times New Roman" w:cs="Times New Roman"/>
          <w:sz w:val="24"/>
          <w:szCs w:val="24"/>
        </w:rPr>
        <w:t xml:space="preserve">folder </w:t>
      </w:r>
      <w:r w:rsidR="0057784B">
        <w:rPr>
          <w:rFonts w:ascii="Times New Roman" w:hAnsi="Times New Roman" w:cs="Times New Roman"/>
          <w:sz w:val="24"/>
          <w:szCs w:val="24"/>
        </w:rPr>
        <w:t xml:space="preserve">contains </w:t>
      </w:r>
      <w:r w:rsidR="00E16923">
        <w:rPr>
          <w:rFonts w:ascii="Times New Roman" w:hAnsi="Times New Roman" w:cs="Times New Roman"/>
          <w:sz w:val="24"/>
          <w:szCs w:val="24"/>
        </w:rPr>
        <w:t xml:space="preserve">in </w:t>
      </w:r>
      <w:r w:rsidR="001F15E7">
        <w:rPr>
          <w:rFonts w:ascii="Times New Roman" w:hAnsi="Times New Roman" w:cs="Times New Roman"/>
          <w:sz w:val="24"/>
          <w:szCs w:val="24"/>
        </w:rPr>
        <w:t>CSV</w:t>
      </w:r>
      <w:r w:rsidR="00E16923">
        <w:rPr>
          <w:rFonts w:ascii="Times New Roman" w:hAnsi="Times New Roman" w:cs="Times New Roman"/>
          <w:sz w:val="24"/>
          <w:szCs w:val="24"/>
        </w:rPr>
        <w:t xml:space="preserve"> format </w:t>
      </w:r>
      <w:r w:rsidR="0057784B">
        <w:rPr>
          <w:rFonts w:ascii="Times New Roman" w:hAnsi="Times New Roman" w:cs="Times New Roman"/>
          <w:sz w:val="24"/>
          <w:szCs w:val="24"/>
        </w:rPr>
        <w:t xml:space="preserve">the </w:t>
      </w:r>
      <w:r w:rsidR="006B6F07" w:rsidRPr="00BD70E9">
        <w:rPr>
          <w:rFonts w:ascii="Times New Roman" w:hAnsi="Times New Roman" w:cs="Times New Roman"/>
          <w:sz w:val="24"/>
          <w:szCs w:val="24"/>
        </w:rPr>
        <w:t>post-processed</w:t>
      </w:r>
      <w:r w:rsidR="001F15E7">
        <w:rPr>
          <w:rFonts w:ascii="Times New Roman" w:hAnsi="Times New Roman" w:cs="Times New Roman"/>
          <w:sz w:val="24"/>
          <w:szCs w:val="24"/>
        </w:rPr>
        <w:t xml:space="preserve"> analog sensor values and processed body motion variables (body joint kinematic and kinetic states, center of masses, centers of pressure and motion capture recorded gait events)</w:t>
      </w:r>
      <w:r w:rsidR="006B6F07" w:rsidRPr="00BD70E9">
        <w:rPr>
          <w:rFonts w:ascii="Times New Roman" w:hAnsi="Times New Roman" w:cs="Times New Roman"/>
          <w:sz w:val="24"/>
          <w:szCs w:val="24"/>
        </w:rPr>
        <w:t>.</w:t>
      </w:r>
      <w:r w:rsidR="0057784B">
        <w:rPr>
          <w:rFonts w:ascii="Times New Roman" w:hAnsi="Times New Roman" w:cs="Times New Roman"/>
          <w:sz w:val="24"/>
          <w:szCs w:val="24"/>
        </w:rPr>
        <w:t xml:space="preserve"> </w:t>
      </w:r>
    </w:p>
    <w:p w14:paraId="3830EAE2" w14:textId="7F1D3F5C" w:rsidR="00E04C43" w:rsidRDefault="00E04C43" w:rsidP="00E04C43">
      <w:pPr>
        <w:rPr>
          <w:rFonts w:ascii="Times New Roman" w:hAnsi="Times New Roman" w:cs="Times New Roman"/>
          <w:sz w:val="24"/>
          <w:szCs w:val="24"/>
        </w:rPr>
      </w:pPr>
      <w:r>
        <w:rPr>
          <w:rFonts w:ascii="Times New Roman" w:hAnsi="Times New Roman" w:cs="Times New Roman"/>
          <w:sz w:val="24"/>
          <w:szCs w:val="24"/>
        </w:rPr>
        <w:t>Details of “Analog_processed” file organization are described below.</w:t>
      </w:r>
    </w:p>
    <w:tbl>
      <w:tblPr>
        <w:tblStyle w:val="TableGrid"/>
        <w:tblW w:w="0" w:type="auto"/>
        <w:jc w:val="center"/>
        <w:tblLook w:val="04A0" w:firstRow="1" w:lastRow="0" w:firstColumn="1" w:lastColumn="0" w:noHBand="0" w:noVBand="1"/>
      </w:tblPr>
      <w:tblGrid>
        <w:gridCol w:w="1297"/>
        <w:gridCol w:w="6170"/>
      </w:tblGrid>
      <w:tr w:rsidR="0054535D" w:rsidRPr="00BD70E9" w14:paraId="7B53A03D" w14:textId="77777777" w:rsidTr="008412D6">
        <w:trPr>
          <w:jc w:val="center"/>
        </w:trPr>
        <w:tc>
          <w:tcPr>
            <w:tcW w:w="1297" w:type="dxa"/>
          </w:tcPr>
          <w:p w14:paraId="1330970E" w14:textId="77777777" w:rsidR="0054535D" w:rsidRDefault="0054535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Filename</w:t>
            </w:r>
            <w:r>
              <w:rPr>
                <w:rFonts w:ascii="Times New Roman" w:hAnsi="Times New Roman" w:cs="Times New Roman"/>
                <w:b/>
                <w:sz w:val="24"/>
                <w:szCs w:val="24"/>
              </w:rPr>
              <w:t xml:space="preserve"> +</w:t>
            </w:r>
          </w:p>
          <w:p w14:paraId="4A1FBD71" w14:textId="77777777" w:rsidR="0054535D" w:rsidRPr="00BD70E9" w:rsidRDefault="0054535D" w:rsidP="00DD02C5">
            <w:pPr>
              <w:jc w:val="center"/>
              <w:rPr>
                <w:rFonts w:ascii="Times New Roman" w:hAnsi="Times New Roman" w:cs="Times New Roman"/>
                <w:sz w:val="24"/>
                <w:szCs w:val="24"/>
              </w:rPr>
            </w:pPr>
            <w:r>
              <w:rPr>
                <w:rFonts w:ascii="Times New Roman" w:hAnsi="Times New Roman" w:cs="Times New Roman"/>
                <w:b/>
                <w:sz w:val="24"/>
                <w:szCs w:val="24"/>
              </w:rPr>
              <w:t>Header definitions</w:t>
            </w:r>
          </w:p>
        </w:tc>
        <w:tc>
          <w:tcPr>
            <w:tcW w:w="6170" w:type="dxa"/>
          </w:tcPr>
          <w:p w14:paraId="3EB36B39" w14:textId="73C62888" w:rsidR="0054535D" w:rsidRPr="00BD70E9" w:rsidRDefault="0054535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SubjectID_</w:t>
            </w:r>
            <w:r>
              <w:rPr>
                <w:rFonts w:ascii="Times New Roman" w:hAnsi="Times New Roman" w:cs="Times New Roman"/>
                <w:b/>
                <w:sz w:val="24"/>
                <w:szCs w:val="24"/>
              </w:rPr>
              <w:t>Trial_GaitBoutNumber_Analog_</w:t>
            </w:r>
            <w:r w:rsidR="00AF440C">
              <w:rPr>
                <w:rFonts w:ascii="Times New Roman" w:hAnsi="Times New Roman" w:cs="Times New Roman"/>
                <w:b/>
                <w:sz w:val="24"/>
                <w:szCs w:val="24"/>
              </w:rPr>
              <w:t>processed</w:t>
            </w:r>
            <w:r w:rsidRPr="00BD70E9">
              <w:rPr>
                <w:rFonts w:ascii="Times New Roman" w:hAnsi="Times New Roman" w:cs="Times New Roman"/>
                <w:b/>
                <w:sz w:val="24"/>
                <w:szCs w:val="24"/>
              </w:rPr>
              <w:t>.</w:t>
            </w:r>
            <w:r>
              <w:rPr>
                <w:rFonts w:ascii="Times New Roman" w:hAnsi="Times New Roman" w:cs="Times New Roman"/>
                <w:b/>
                <w:sz w:val="24"/>
                <w:szCs w:val="24"/>
              </w:rPr>
              <w:t>csv</w:t>
            </w:r>
          </w:p>
          <w:p w14:paraId="04253504" w14:textId="77777777" w:rsidR="0054535D" w:rsidRDefault="0054535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Time:</w:t>
            </w:r>
          </w:p>
          <w:p w14:paraId="226F7C9F" w14:textId="77777777" w:rsidR="0054535D" w:rsidRDefault="0054535D" w:rsidP="00DD02C5">
            <w:pPr>
              <w:jc w:val="center"/>
              <w:rPr>
                <w:rFonts w:ascii="Times New Roman" w:hAnsi="Times New Roman" w:cs="Times New Roman"/>
                <w:sz w:val="24"/>
                <w:szCs w:val="24"/>
              </w:rPr>
            </w:pPr>
            <w:r>
              <w:rPr>
                <w:rFonts w:ascii="Times New Roman" w:hAnsi="Times New Roman" w:cs="Times New Roman"/>
                <w:sz w:val="24"/>
                <w:szCs w:val="24"/>
              </w:rPr>
              <w:t>Reading time stamp (unit: seconds)</w:t>
            </w:r>
          </w:p>
          <w:p w14:paraId="2A0CB302" w14:textId="77777777" w:rsidR="0054535D" w:rsidRPr="00843835" w:rsidRDefault="0054535D" w:rsidP="00DD02C5">
            <w:pPr>
              <w:jc w:val="center"/>
              <w:rPr>
                <w:rFonts w:ascii="Times New Roman" w:hAnsi="Times New Roman" w:cs="Times New Roman"/>
                <w:sz w:val="24"/>
                <w:szCs w:val="24"/>
              </w:rPr>
            </w:pPr>
          </w:p>
          <w:p w14:paraId="443C25FF" w14:textId="77777777" w:rsidR="0054535D" w:rsidRDefault="0054535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MuscleName_EMG 1:</w:t>
            </w:r>
          </w:p>
          <w:p w14:paraId="528A9269" w14:textId="0F3FECAC" w:rsidR="0054535D" w:rsidRDefault="00677C64" w:rsidP="00DD02C5">
            <w:pPr>
              <w:jc w:val="center"/>
              <w:rPr>
                <w:rFonts w:ascii="Times New Roman" w:hAnsi="Times New Roman" w:cs="Times New Roman"/>
                <w:sz w:val="24"/>
                <w:szCs w:val="24"/>
              </w:rPr>
            </w:pPr>
            <w:r>
              <w:rPr>
                <w:rFonts w:ascii="Times New Roman" w:hAnsi="Times New Roman" w:cs="Times New Roman"/>
                <w:sz w:val="24"/>
                <w:szCs w:val="24"/>
              </w:rPr>
              <w:t>Processed</w:t>
            </w:r>
            <w:r w:rsidR="0054535D">
              <w:rPr>
                <w:rFonts w:ascii="Times New Roman" w:hAnsi="Times New Roman" w:cs="Times New Roman"/>
                <w:sz w:val="24"/>
                <w:szCs w:val="24"/>
              </w:rPr>
              <w:t xml:space="preserve"> sensory EMG stream of the muscle ‘MuscleName’ (unit: millivolts)</w:t>
            </w:r>
          </w:p>
          <w:p w14:paraId="291F99C4" w14:textId="77777777" w:rsidR="0054535D" w:rsidRDefault="0054535D" w:rsidP="00DD02C5">
            <w:pPr>
              <w:jc w:val="center"/>
              <w:rPr>
                <w:rFonts w:ascii="Times New Roman" w:hAnsi="Times New Roman" w:cs="Times New Roman"/>
                <w:sz w:val="24"/>
                <w:szCs w:val="24"/>
                <w:u w:val="single"/>
              </w:rPr>
            </w:pPr>
          </w:p>
          <w:p w14:paraId="3C5AC2F4" w14:textId="77777777" w:rsidR="0054535D" w:rsidRDefault="0054535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MuscleName_ACC </w:t>
            </w:r>
            <m:oMath>
              <m:r>
                <w:rPr>
                  <w:rFonts w:ascii="Cambria Math" w:hAnsi="Cambria Math" w:cs="Times New Roman"/>
                  <w:sz w:val="24"/>
                  <w:szCs w:val="24"/>
                  <w:u w:val="single"/>
                </w:rPr>
                <m:t>δ</m:t>
              </m:r>
            </m:oMath>
            <w:r>
              <w:rPr>
                <w:rFonts w:ascii="Times New Roman" w:hAnsi="Times New Roman" w:cs="Times New Roman"/>
                <w:sz w:val="24"/>
                <w:szCs w:val="24"/>
                <w:u w:val="single"/>
              </w:rPr>
              <w:t>:</w:t>
            </w:r>
          </w:p>
          <w:p w14:paraId="00F5E0D0" w14:textId="09BE26D3" w:rsidR="0054535D" w:rsidRDefault="00677C64" w:rsidP="00DD02C5">
            <w:pPr>
              <w:jc w:val="center"/>
              <w:rPr>
                <w:rFonts w:ascii="Times New Roman" w:eastAsiaTheme="minorEastAsia" w:hAnsi="Times New Roman" w:cs="Times New Roman"/>
                <w:sz w:val="24"/>
                <w:szCs w:val="24"/>
              </w:rPr>
            </w:pPr>
            <w:r>
              <w:rPr>
                <w:rFonts w:ascii="Times New Roman" w:hAnsi="Times New Roman" w:cs="Times New Roman"/>
                <w:sz w:val="24"/>
                <w:szCs w:val="24"/>
              </w:rPr>
              <w:t>Processed</w:t>
            </w:r>
            <w:r w:rsidR="0054535D">
              <w:rPr>
                <w:rFonts w:ascii="Times New Roman" w:hAnsi="Times New Roman" w:cs="Times New Roman"/>
                <w:sz w:val="24"/>
                <w:szCs w:val="24"/>
              </w:rPr>
              <w:t xml:space="preserve"> sensory accelerometer stream of the sensor attached above muscle ‘MuscleName’ along sensor axis </w:t>
            </w:r>
            <m:oMath>
              <m:r>
                <w:rPr>
                  <w:rFonts w:ascii="Cambria Math" w:hAnsi="Cambria Math" w:cs="Times New Roman"/>
                  <w:sz w:val="24"/>
                  <w:szCs w:val="24"/>
                </w:rPr>
                <m:t>δ</m:t>
              </m:r>
            </m:oMath>
            <w:r w:rsidR="0054535D">
              <w:rPr>
                <w:rFonts w:ascii="Times New Roman" w:eastAsiaTheme="minorEastAsia" w:hAnsi="Times New Roman" w:cs="Times New Roman"/>
                <w:sz w:val="24"/>
                <w:szCs w:val="24"/>
              </w:rPr>
              <w:t xml:space="preserve"> in terms of gravitational acceleration (unit: g)</w:t>
            </w:r>
          </w:p>
          <w:p w14:paraId="73BE3AB1" w14:textId="77777777" w:rsidR="0054535D" w:rsidRDefault="0054535D" w:rsidP="00DD02C5">
            <w:pPr>
              <w:jc w:val="center"/>
              <w:rPr>
                <w:rFonts w:ascii="Times New Roman" w:eastAsiaTheme="minorEastAsia" w:hAnsi="Times New Roman" w:cs="Times New Roman"/>
                <w:sz w:val="24"/>
                <w:szCs w:val="24"/>
              </w:rPr>
            </w:pPr>
          </w:p>
          <w:p w14:paraId="63DE7BCE" w14:textId="77777777" w:rsidR="0054535D" w:rsidRDefault="0054535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MuscleName_GYRO </w:t>
            </w:r>
            <m:oMath>
              <m:r>
                <w:rPr>
                  <w:rFonts w:ascii="Cambria Math" w:hAnsi="Cambria Math" w:cs="Times New Roman"/>
                  <w:sz w:val="24"/>
                  <w:szCs w:val="24"/>
                  <w:u w:val="single"/>
                </w:rPr>
                <m:t>δ</m:t>
              </m:r>
            </m:oMath>
            <w:r>
              <w:rPr>
                <w:rFonts w:ascii="Times New Roman" w:hAnsi="Times New Roman" w:cs="Times New Roman"/>
                <w:sz w:val="24"/>
                <w:szCs w:val="24"/>
                <w:u w:val="single"/>
              </w:rPr>
              <w:t>:</w:t>
            </w:r>
          </w:p>
          <w:p w14:paraId="69407B9B" w14:textId="49750D88" w:rsidR="0054535D" w:rsidRDefault="00677C64" w:rsidP="00DD02C5">
            <w:pPr>
              <w:jc w:val="center"/>
              <w:rPr>
                <w:rFonts w:ascii="Times New Roman" w:hAnsi="Times New Roman" w:cs="Times New Roman"/>
                <w:sz w:val="24"/>
                <w:szCs w:val="24"/>
              </w:rPr>
            </w:pPr>
            <w:r>
              <w:rPr>
                <w:rFonts w:ascii="Times New Roman" w:hAnsi="Times New Roman" w:cs="Times New Roman"/>
                <w:sz w:val="24"/>
                <w:szCs w:val="24"/>
              </w:rPr>
              <w:t>Processed</w:t>
            </w:r>
            <w:r w:rsidR="0054535D">
              <w:rPr>
                <w:rFonts w:ascii="Times New Roman" w:hAnsi="Times New Roman" w:cs="Times New Roman"/>
                <w:sz w:val="24"/>
                <w:szCs w:val="24"/>
              </w:rPr>
              <w:t xml:space="preserve"> sensory gyroscope stream of the sensor attached above muscle ‘MuscleName’ about sensor axis </w:t>
            </w:r>
            <m:oMath>
              <m:r>
                <w:rPr>
                  <w:rFonts w:ascii="Cambria Math" w:hAnsi="Cambria Math" w:cs="Times New Roman"/>
                  <w:sz w:val="24"/>
                  <w:szCs w:val="24"/>
                </w:rPr>
                <m:t>δ</m:t>
              </m:r>
            </m:oMath>
            <w:r w:rsidR="0054535D">
              <w:rPr>
                <w:rFonts w:ascii="Times New Roman" w:eastAsiaTheme="minorEastAsia" w:hAnsi="Times New Roman" w:cs="Times New Roman"/>
                <w:sz w:val="24"/>
                <w:szCs w:val="24"/>
              </w:rPr>
              <w:t xml:space="preserve"> (unit: rad/sec.)</w:t>
            </w:r>
          </w:p>
          <w:p w14:paraId="69D2C71E" w14:textId="77777777" w:rsidR="0054535D" w:rsidRPr="001D0D39" w:rsidRDefault="0054535D" w:rsidP="00DD02C5">
            <w:pPr>
              <w:rPr>
                <w:rFonts w:ascii="Times New Roman" w:hAnsi="Times New Roman" w:cs="Times New Roman"/>
                <w:sz w:val="24"/>
                <w:szCs w:val="24"/>
              </w:rPr>
            </w:pPr>
          </w:p>
          <w:p w14:paraId="562DB39F" w14:textId="77777777" w:rsidR="0054535D" w:rsidRPr="007353DE" w:rsidRDefault="0054535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Mode (Gait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2991"/>
            </w:tblGrid>
            <w:tr w:rsidR="0054535D" w:rsidRPr="00BD70E9" w14:paraId="4DB1229B" w14:textId="77777777" w:rsidTr="0020187D">
              <w:tc>
                <w:tcPr>
                  <w:tcW w:w="5954" w:type="dxa"/>
                  <w:gridSpan w:val="2"/>
                </w:tcPr>
                <w:p w14:paraId="3250BFEB" w14:textId="7F0E88E6" w:rsidR="0054535D" w:rsidRDefault="003510AB" w:rsidP="003510AB">
                  <w:pPr>
                    <w:jc w:val="center"/>
                    <w:rPr>
                      <w:rFonts w:ascii="Times New Roman" w:hAnsi="Times New Roman" w:cs="Times New Roman"/>
                      <w:sz w:val="24"/>
                      <w:szCs w:val="24"/>
                    </w:rPr>
                  </w:pPr>
                  <w:r>
                    <w:rPr>
                      <w:rFonts w:ascii="Times New Roman" w:hAnsi="Times New Roman" w:cs="Times New Roman"/>
                      <w:sz w:val="24"/>
                      <w:szCs w:val="24"/>
                    </w:rPr>
                    <w:t xml:space="preserve">  </w:t>
                  </w:r>
                  <w:r w:rsidR="0054535D">
                    <w:rPr>
                      <w:rFonts w:ascii="Times New Roman" w:hAnsi="Times New Roman" w:cs="Times New Roman"/>
                      <w:sz w:val="24"/>
                      <w:szCs w:val="24"/>
                    </w:rPr>
                    <w:t>Ground-Level Walking:</w:t>
                  </w:r>
                  <w:r w:rsidR="0054535D" w:rsidRPr="00BD70E9">
                    <w:rPr>
                      <w:rFonts w:ascii="Times New Roman" w:hAnsi="Times New Roman" w:cs="Times New Roman"/>
                      <w:sz w:val="24"/>
                      <w:szCs w:val="24"/>
                    </w:rPr>
                    <w:t xml:space="preserve"> </w:t>
                  </w:r>
                  <w:r w:rsidR="0054535D">
                    <w:rPr>
                      <w:rFonts w:ascii="Times New Roman" w:hAnsi="Times New Roman" w:cs="Times New Roman"/>
                      <w:sz w:val="24"/>
                      <w:szCs w:val="24"/>
                    </w:rPr>
                    <w:t>1</w:t>
                  </w:r>
                </w:p>
                <w:p w14:paraId="5EDF5616" w14:textId="77777777" w:rsidR="0054535D" w:rsidRDefault="0054535D" w:rsidP="003510AB">
                  <w:pPr>
                    <w:jc w:val="center"/>
                    <w:rPr>
                      <w:rFonts w:ascii="Times New Roman" w:hAnsi="Times New Roman" w:cs="Times New Roman"/>
                      <w:sz w:val="24"/>
                      <w:szCs w:val="24"/>
                    </w:rPr>
                  </w:pPr>
                </w:p>
                <w:p w14:paraId="38F68147" w14:textId="77777777" w:rsidR="0054535D" w:rsidRPr="007353DE" w:rsidRDefault="0054535D" w:rsidP="003510AB">
                  <w:pPr>
                    <w:jc w:val="center"/>
                    <w:rPr>
                      <w:rFonts w:ascii="Times New Roman" w:hAnsi="Times New Roman" w:cs="Times New Roman"/>
                      <w:sz w:val="24"/>
                      <w:szCs w:val="24"/>
                      <w:u w:val="single"/>
                    </w:rPr>
                  </w:pPr>
                  <w:r>
                    <w:rPr>
                      <w:rFonts w:ascii="Times New Roman" w:hAnsi="Times New Roman" w:cs="Times New Roman"/>
                      <w:sz w:val="24"/>
                      <w:szCs w:val="24"/>
                      <w:u w:val="single"/>
                    </w:rPr>
                    <w:t>phase (Gait Phase of Ground-Level Walking):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8"/>
                  </w:tblGrid>
                  <w:tr w:rsidR="0054535D" w:rsidRPr="00BD70E9" w14:paraId="6600BF24" w14:textId="77777777" w:rsidTr="00DD02C5">
                    <w:tc>
                      <w:tcPr>
                        <w:tcW w:w="6429" w:type="dxa"/>
                      </w:tcPr>
                      <w:p w14:paraId="63CA6139" w14:textId="77777777" w:rsidR="0054535D" w:rsidRPr="00BD70E9" w:rsidRDefault="0054535D" w:rsidP="003510AB">
                        <w:pPr>
                          <w:jc w:val="center"/>
                          <w:rPr>
                            <w:rFonts w:ascii="Times New Roman" w:hAnsi="Times New Roman" w:cs="Times New Roman"/>
                            <w:sz w:val="24"/>
                            <w:szCs w:val="24"/>
                          </w:rPr>
                        </w:pPr>
                        <w:r>
                          <w:rPr>
                            <w:rFonts w:ascii="Times New Roman" w:hAnsi="Times New Roman" w:cs="Times New Roman"/>
                            <w:sz w:val="24"/>
                            <w:szCs w:val="24"/>
                          </w:rPr>
                          <w:t>LR (Loading Response):</w:t>
                        </w:r>
                        <w:r w:rsidRPr="00BD70E9">
                          <w:rPr>
                            <w:rFonts w:ascii="Times New Roman" w:hAnsi="Times New Roman" w:cs="Times New Roman"/>
                            <w:sz w:val="24"/>
                            <w:szCs w:val="24"/>
                          </w:rPr>
                          <w:t xml:space="preserve"> </w:t>
                        </w:r>
                        <w:r>
                          <w:rPr>
                            <w:rFonts w:ascii="Times New Roman" w:hAnsi="Times New Roman" w:cs="Times New Roman"/>
                            <w:sz w:val="24"/>
                            <w:szCs w:val="24"/>
                          </w:rPr>
                          <w:t>1</w:t>
                        </w:r>
                      </w:p>
                    </w:tc>
                  </w:tr>
                </w:tbl>
                <w:p w14:paraId="45B1B673" w14:textId="77777777" w:rsidR="0054535D" w:rsidRPr="00BD70E9" w:rsidRDefault="0054535D" w:rsidP="003510AB">
                  <w:pPr>
                    <w:jc w:val="center"/>
                    <w:rPr>
                      <w:rFonts w:ascii="Times New Roman" w:hAnsi="Times New Roman" w:cs="Times New Roman"/>
                      <w:sz w:val="24"/>
                      <w:szCs w:val="24"/>
                    </w:rPr>
                  </w:pPr>
                </w:p>
              </w:tc>
            </w:tr>
            <w:tr w:rsidR="0054535D" w:rsidRPr="00BD70E9" w14:paraId="7983D4BF" w14:textId="77777777" w:rsidTr="0020187D">
              <w:tc>
                <w:tcPr>
                  <w:tcW w:w="5954" w:type="dxa"/>
                  <w:gridSpan w:val="2"/>
                </w:tcPr>
                <w:p w14:paraId="1F89836E" w14:textId="77777777" w:rsidR="0054535D" w:rsidRPr="00BD70E9" w:rsidRDefault="0054535D" w:rsidP="003510AB">
                  <w:pPr>
                    <w:jc w:val="center"/>
                    <w:rPr>
                      <w:rFonts w:ascii="Times New Roman" w:hAnsi="Times New Roman" w:cs="Times New Roman"/>
                      <w:sz w:val="24"/>
                      <w:szCs w:val="24"/>
                    </w:rPr>
                  </w:pPr>
                  <w:r>
                    <w:rPr>
                      <w:rFonts w:ascii="Times New Roman" w:hAnsi="Times New Roman" w:cs="Times New Roman"/>
                      <w:sz w:val="24"/>
                      <w:szCs w:val="24"/>
                    </w:rPr>
                    <w:t xml:space="preserve">MST (Midstance): 2         </w:t>
                  </w:r>
                  <w:r w:rsidRPr="00BD70E9">
                    <w:rPr>
                      <w:rFonts w:ascii="Times New Roman" w:hAnsi="Times New Roman" w:cs="Times New Roman"/>
                      <w:sz w:val="24"/>
                      <w:szCs w:val="24"/>
                    </w:rPr>
                    <w:t xml:space="preserve"> </w:t>
                  </w:r>
                  <w:r>
                    <w:rPr>
                      <w:rFonts w:ascii="Times New Roman" w:hAnsi="Times New Roman" w:cs="Times New Roman"/>
                      <w:sz w:val="24"/>
                      <w:szCs w:val="24"/>
                    </w:rPr>
                    <w:t>TS (Terminal Stance): 3</w:t>
                  </w:r>
                </w:p>
              </w:tc>
            </w:tr>
            <w:tr w:rsidR="0054535D" w:rsidRPr="00BD70E9" w14:paraId="6D0A5262" w14:textId="77777777" w:rsidTr="0020187D">
              <w:tc>
                <w:tcPr>
                  <w:tcW w:w="2963" w:type="dxa"/>
                </w:tcPr>
                <w:p w14:paraId="51858FA8" w14:textId="21F9102E" w:rsidR="0054535D" w:rsidRPr="00BD70E9" w:rsidRDefault="0054535D" w:rsidP="003510AB">
                  <w:pPr>
                    <w:jc w:val="center"/>
                    <w:rPr>
                      <w:rFonts w:ascii="Times New Roman" w:hAnsi="Times New Roman" w:cs="Times New Roman"/>
                      <w:sz w:val="24"/>
                      <w:szCs w:val="24"/>
                    </w:rPr>
                  </w:pPr>
                  <w:r>
                    <w:rPr>
                      <w:rFonts w:ascii="Times New Roman" w:hAnsi="Times New Roman" w:cs="Times New Roman"/>
                      <w:sz w:val="24"/>
                      <w:szCs w:val="24"/>
                    </w:rPr>
                    <w:t>PSW (Pre-swing): 4</w:t>
                  </w:r>
                </w:p>
              </w:tc>
              <w:tc>
                <w:tcPr>
                  <w:tcW w:w="2991" w:type="dxa"/>
                </w:tcPr>
                <w:p w14:paraId="0BE50C02" w14:textId="5C748EB1" w:rsidR="0054535D" w:rsidRPr="00BD70E9" w:rsidRDefault="0054535D" w:rsidP="003510AB">
                  <w:pPr>
                    <w:jc w:val="center"/>
                    <w:rPr>
                      <w:rFonts w:ascii="Times New Roman" w:hAnsi="Times New Roman" w:cs="Times New Roman"/>
                      <w:sz w:val="24"/>
                      <w:szCs w:val="24"/>
                    </w:rPr>
                  </w:pPr>
                  <w:r>
                    <w:rPr>
                      <w:rFonts w:ascii="Times New Roman" w:hAnsi="Times New Roman" w:cs="Times New Roman"/>
                      <w:sz w:val="24"/>
                      <w:szCs w:val="24"/>
                    </w:rPr>
                    <w:t>SW (Swing): 5</w:t>
                  </w:r>
                </w:p>
              </w:tc>
            </w:tr>
          </w:tbl>
          <w:p w14:paraId="41FF5459" w14:textId="77777777" w:rsidR="0054535D" w:rsidRPr="00BD70E9" w:rsidRDefault="0054535D" w:rsidP="00DD02C5">
            <w:pPr>
              <w:jc w:val="center"/>
              <w:rPr>
                <w:rFonts w:ascii="Times New Roman" w:hAnsi="Times New Roman" w:cs="Times New Roman"/>
                <w:sz w:val="24"/>
                <w:szCs w:val="24"/>
              </w:rPr>
            </w:pPr>
          </w:p>
        </w:tc>
      </w:tr>
      <w:tr w:rsidR="0054535D" w:rsidRPr="00BD70E9" w14:paraId="55885277" w14:textId="77777777" w:rsidTr="008412D6">
        <w:trPr>
          <w:jc w:val="center"/>
        </w:trPr>
        <w:tc>
          <w:tcPr>
            <w:tcW w:w="1297" w:type="dxa"/>
          </w:tcPr>
          <w:p w14:paraId="5237300E" w14:textId="77777777" w:rsidR="0054535D" w:rsidRPr="00BD70E9" w:rsidRDefault="0054535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Columns</w:t>
            </w:r>
          </w:p>
          <w:p w14:paraId="2A3B7882" w14:textId="77777777" w:rsidR="0054535D" w:rsidRPr="00BD70E9" w:rsidRDefault="0054535D" w:rsidP="00DD02C5">
            <w:pPr>
              <w:jc w:val="center"/>
              <w:rPr>
                <w:rFonts w:ascii="Times New Roman" w:hAnsi="Times New Roman" w:cs="Times New Roman"/>
                <w:sz w:val="24"/>
                <w:szCs w:val="24"/>
              </w:rPr>
            </w:pPr>
            <w:r w:rsidRPr="00BD70E9">
              <w:rPr>
                <w:rFonts w:ascii="Times New Roman" w:hAnsi="Times New Roman" w:cs="Times New Roman"/>
                <w:b/>
                <w:sz w:val="24"/>
                <w:szCs w:val="24"/>
              </w:rPr>
              <w:t>A</w:t>
            </w:r>
          </w:p>
        </w:tc>
        <w:tc>
          <w:tcPr>
            <w:tcW w:w="6170" w:type="dxa"/>
          </w:tcPr>
          <w:p w14:paraId="468ACA86" w14:textId="77777777" w:rsidR="0054535D" w:rsidRPr="00BD70E9" w:rsidRDefault="0054535D" w:rsidP="00DD02C5">
            <w:pPr>
              <w:jc w:val="center"/>
              <w:rPr>
                <w:rFonts w:ascii="Times New Roman" w:hAnsi="Times New Roman" w:cs="Times New Roman"/>
                <w:sz w:val="24"/>
                <w:szCs w:val="24"/>
              </w:rPr>
            </w:pPr>
            <w:r>
              <w:rPr>
                <w:rFonts w:ascii="Times New Roman" w:hAnsi="Times New Roman" w:cs="Times New Roman"/>
                <w:sz w:val="24"/>
                <w:szCs w:val="24"/>
              </w:rPr>
              <w:t>Time stamps in seconds</w:t>
            </w:r>
          </w:p>
        </w:tc>
      </w:tr>
      <w:tr w:rsidR="0054535D" w:rsidRPr="00BD70E9" w14:paraId="44796DE0" w14:textId="77777777" w:rsidTr="008412D6">
        <w:trPr>
          <w:jc w:val="center"/>
        </w:trPr>
        <w:tc>
          <w:tcPr>
            <w:tcW w:w="1297" w:type="dxa"/>
          </w:tcPr>
          <w:p w14:paraId="69D08CA0" w14:textId="77777777" w:rsidR="0054535D" w:rsidRPr="00BD70E9" w:rsidRDefault="0054535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00AFB776" w14:textId="77777777" w:rsidR="0054535D" w:rsidRPr="00BD70E9" w:rsidRDefault="0054535D" w:rsidP="00DD02C5">
            <w:pPr>
              <w:jc w:val="center"/>
              <w:rPr>
                <w:rFonts w:ascii="Times New Roman" w:hAnsi="Times New Roman" w:cs="Times New Roman"/>
                <w:sz w:val="24"/>
                <w:szCs w:val="24"/>
              </w:rPr>
            </w:pPr>
            <w:r w:rsidRPr="00BD70E9">
              <w:rPr>
                <w:rFonts w:ascii="Times New Roman" w:hAnsi="Times New Roman" w:cs="Times New Roman"/>
                <w:b/>
                <w:sz w:val="24"/>
                <w:szCs w:val="24"/>
              </w:rPr>
              <w:t>B</w:t>
            </w:r>
            <w:r>
              <w:rPr>
                <w:rFonts w:ascii="Times New Roman" w:hAnsi="Times New Roman" w:cs="Times New Roman"/>
                <w:b/>
                <w:sz w:val="24"/>
                <w:szCs w:val="24"/>
              </w:rPr>
              <w:t>-DB</w:t>
            </w:r>
          </w:p>
        </w:tc>
        <w:tc>
          <w:tcPr>
            <w:tcW w:w="6170" w:type="dxa"/>
          </w:tcPr>
          <w:p w14:paraId="701DDB78" w14:textId="16A92CE3" w:rsidR="0054535D" w:rsidRPr="00BD70E9" w:rsidRDefault="00E4325B" w:rsidP="00DD02C5">
            <w:pPr>
              <w:jc w:val="center"/>
              <w:rPr>
                <w:rFonts w:ascii="Times New Roman" w:hAnsi="Times New Roman" w:cs="Times New Roman"/>
                <w:sz w:val="24"/>
                <w:szCs w:val="24"/>
              </w:rPr>
            </w:pPr>
            <w:r>
              <w:rPr>
                <w:rFonts w:ascii="Times New Roman" w:hAnsi="Times New Roman" w:cs="Times New Roman"/>
                <w:sz w:val="24"/>
                <w:szCs w:val="24"/>
              </w:rPr>
              <w:t>Processed</w:t>
            </w:r>
            <w:r w:rsidR="0054535D">
              <w:rPr>
                <w:rFonts w:ascii="Times New Roman" w:hAnsi="Times New Roman" w:cs="Times New Roman"/>
                <w:sz w:val="24"/>
                <w:szCs w:val="24"/>
              </w:rPr>
              <w:t xml:space="preserve"> EMG and IMU data</w:t>
            </w:r>
          </w:p>
        </w:tc>
      </w:tr>
      <w:tr w:rsidR="0054535D" w:rsidRPr="00BD70E9" w14:paraId="4E9691BE" w14:textId="77777777" w:rsidTr="008412D6">
        <w:trPr>
          <w:jc w:val="center"/>
        </w:trPr>
        <w:tc>
          <w:tcPr>
            <w:tcW w:w="1297" w:type="dxa"/>
          </w:tcPr>
          <w:p w14:paraId="01790352" w14:textId="77777777" w:rsidR="0054535D" w:rsidRPr="00BD70E9" w:rsidRDefault="0054535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1A810535" w14:textId="77777777" w:rsidR="0054535D" w:rsidRPr="00BD70E9" w:rsidRDefault="0054535D" w:rsidP="00DD02C5">
            <w:pPr>
              <w:jc w:val="center"/>
              <w:rPr>
                <w:rFonts w:ascii="Times New Roman" w:hAnsi="Times New Roman" w:cs="Times New Roman"/>
                <w:sz w:val="24"/>
                <w:szCs w:val="24"/>
              </w:rPr>
            </w:pPr>
            <w:r>
              <w:rPr>
                <w:rFonts w:ascii="Times New Roman" w:hAnsi="Times New Roman" w:cs="Times New Roman"/>
                <w:b/>
                <w:sz w:val="24"/>
                <w:szCs w:val="24"/>
              </w:rPr>
              <w:t>DC</w:t>
            </w:r>
            <w:r w:rsidRPr="00BD70E9">
              <w:rPr>
                <w:rFonts w:ascii="Times New Roman" w:hAnsi="Times New Roman" w:cs="Times New Roman"/>
                <w:b/>
                <w:sz w:val="24"/>
                <w:szCs w:val="24"/>
              </w:rPr>
              <w:t>-</w:t>
            </w:r>
            <w:r>
              <w:rPr>
                <w:rFonts w:ascii="Times New Roman" w:hAnsi="Times New Roman" w:cs="Times New Roman"/>
                <w:b/>
                <w:sz w:val="24"/>
                <w:szCs w:val="24"/>
              </w:rPr>
              <w:t>DD</w:t>
            </w:r>
          </w:p>
        </w:tc>
        <w:tc>
          <w:tcPr>
            <w:tcW w:w="6170" w:type="dxa"/>
          </w:tcPr>
          <w:p w14:paraId="62B1805E" w14:textId="77777777" w:rsidR="0054535D" w:rsidRPr="00BD70E9" w:rsidRDefault="0054535D" w:rsidP="00DD02C5">
            <w:pPr>
              <w:jc w:val="center"/>
              <w:rPr>
                <w:rFonts w:ascii="Times New Roman" w:hAnsi="Times New Roman" w:cs="Times New Roman"/>
                <w:sz w:val="24"/>
                <w:szCs w:val="24"/>
              </w:rPr>
            </w:pPr>
            <w:r>
              <w:rPr>
                <w:rFonts w:ascii="Times New Roman" w:hAnsi="Times New Roman" w:cs="Times New Roman"/>
                <w:sz w:val="24"/>
                <w:szCs w:val="24"/>
              </w:rPr>
              <w:t>Gait Mode and Gait Phase</w:t>
            </w:r>
          </w:p>
        </w:tc>
      </w:tr>
    </w:tbl>
    <w:p w14:paraId="72C49637" w14:textId="2A3EC888" w:rsidR="00CB6F39" w:rsidRDefault="00CB6F39" w:rsidP="00CB6F39">
      <w:pPr>
        <w:rPr>
          <w:rFonts w:ascii="Times New Roman" w:hAnsi="Times New Roman" w:cs="Times New Roman"/>
          <w:sz w:val="24"/>
          <w:szCs w:val="24"/>
        </w:rPr>
      </w:pPr>
      <w:r>
        <w:rPr>
          <w:rFonts w:ascii="Times New Roman" w:hAnsi="Times New Roman" w:cs="Times New Roman"/>
          <w:sz w:val="24"/>
          <w:szCs w:val="24"/>
        </w:rPr>
        <w:t>Details of “Body_Motion_processed” file organization are described below.</w:t>
      </w:r>
    </w:p>
    <w:tbl>
      <w:tblPr>
        <w:tblStyle w:val="TableGrid"/>
        <w:tblW w:w="0" w:type="auto"/>
        <w:jc w:val="center"/>
        <w:tblLook w:val="04A0" w:firstRow="1" w:lastRow="0" w:firstColumn="1" w:lastColumn="0" w:noHBand="0" w:noVBand="1"/>
      </w:tblPr>
      <w:tblGrid>
        <w:gridCol w:w="1297"/>
        <w:gridCol w:w="6836"/>
      </w:tblGrid>
      <w:tr w:rsidR="0025576D" w:rsidRPr="00BD70E9" w14:paraId="6FE68F24" w14:textId="77777777" w:rsidTr="00DD02C5">
        <w:trPr>
          <w:jc w:val="center"/>
        </w:trPr>
        <w:tc>
          <w:tcPr>
            <w:tcW w:w="1170" w:type="dxa"/>
            <w:vAlign w:val="center"/>
          </w:tcPr>
          <w:p w14:paraId="409A6701" w14:textId="77777777" w:rsidR="0025576D" w:rsidRDefault="0025576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Filename</w:t>
            </w:r>
            <w:r>
              <w:rPr>
                <w:rFonts w:ascii="Times New Roman" w:hAnsi="Times New Roman" w:cs="Times New Roman"/>
                <w:b/>
                <w:sz w:val="24"/>
                <w:szCs w:val="24"/>
              </w:rPr>
              <w:t xml:space="preserve"> +</w:t>
            </w:r>
          </w:p>
          <w:p w14:paraId="7E6E5745" w14:textId="77777777"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b/>
                <w:sz w:val="24"/>
                <w:szCs w:val="24"/>
              </w:rPr>
              <w:t>Header definitions</w:t>
            </w:r>
          </w:p>
        </w:tc>
        <w:tc>
          <w:tcPr>
            <w:tcW w:w="6655" w:type="dxa"/>
            <w:vAlign w:val="center"/>
          </w:tcPr>
          <w:p w14:paraId="6A16DDF6" w14:textId="2342AD5D" w:rsidR="0025576D" w:rsidRPr="00BD70E9" w:rsidRDefault="0025576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SubjectID_</w:t>
            </w:r>
            <w:r>
              <w:rPr>
                <w:rFonts w:ascii="Times New Roman" w:hAnsi="Times New Roman" w:cs="Times New Roman"/>
                <w:b/>
                <w:sz w:val="24"/>
                <w:szCs w:val="24"/>
              </w:rPr>
              <w:t>Trial_GaitBoutNumber_Body_Motion_processed</w:t>
            </w:r>
            <w:r w:rsidRPr="00BD70E9">
              <w:rPr>
                <w:rFonts w:ascii="Times New Roman" w:hAnsi="Times New Roman" w:cs="Times New Roman"/>
                <w:b/>
                <w:sz w:val="24"/>
                <w:szCs w:val="24"/>
              </w:rPr>
              <w:t>.</w:t>
            </w:r>
            <w:r>
              <w:rPr>
                <w:rFonts w:ascii="Times New Roman" w:hAnsi="Times New Roman" w:cs="Times New Roman"/>
                <w:b/>
                <w:sz w:val="24"/>
                <w:szCs w:val="24"/>
              </w:rPr>
              <w:t>csv</w:t>
            </w:r>
          </w:p>
          <w:p w14:paraId="0A4E15CA" w14:textId="77777777" w:rsidR="0025576D" w:rsidRDefault="0025576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Time:</w:t>
            </w:r>
          </w:p>
          <w:p w14:paraId="70A69DAD" w14:textId="77777777" w:rsidR="0025576D" w:rsidRDefault="0025576D" w:rsidP="00DD02C5">
            <w:pPr>
              <w:jc w:val="center"/>
              <w:rPr>
                <w:rFonts w:ascii="Times New Roman" w:hAnsi="Times New Roman" w:cs="Times New Roman"/>
                <w:sz w:val="24"/>
                <w:szCs w:val="24"/>
              </w:rPr>
            </w:pPr>
            <w:r>
              <w:rPr>
                <w:rFonts w:ascii="Times New Roman" w:hAnsi="Times New Roman" w:cs="Times New Roman"/>
                <w:sz w:val="24"/>
                <w:szCs w:val="24"/>
              </w:rPr>
              <w:t>Reading time stamp (unit: seconds)</w:t>
            </w:r>
          </w:p>
          <w:p w14:paraId="42FBF800" w14:textId="77777777" w:rsidR="0025576D" w:rsidRPr="00843835" w:rsidRDefault="0025576D" w:rsidP="00DD02C5">
            <w:pPr>
              <w:jc w:val="center"/>
              <w:rPr>
                <w:rFonts w:ascii="Times New Roman" w:hAnsi="Times New Roman" w:cs="Times New Roman"/>
                <w:sz w:val="24"/>
                <w:szCs w:val="24"/>
              </w:rPr>
            </w:pPr>
          </w:p>
          <w:p w14:paraId="04B131F7" w14:textId="77777777" w:rsidR="00B74835" w:rsidRDefault="00B74835" w:rsidP="00DD02C5">
            <w:pPr>
              <w:jc w:val="center"/>
              <w:rPr>
                <w:rFonts w:ascii="Times New Roman" w:hAnsi="Times New Roman" w:cs="Times New Roman"/>
                <w:sz w:val="24"/>
                <w:szCs w:val="24"/>
                <w:u w:val="single"/>
              </w:rPr>
            </w:pPr>
          </w:p>
          <w:p w14:paraId="6AF709CE" w14:textId="77777777" w:rsidR="00B74835" w:rsidRDefault="00B74835" w:rsidP="00DD02C5">
            <w:pPr>
              <w:jc w:val="center"/>
              <w:rPr>
                <w:rFonts w:ascii="Times New Roman" w:hAnsi="Times New Roman" w:cs="Times New Roman"/>
                <w:sz w:val="24"/>
                <w:szCs w:val="24"/>
                <w:u w:val="single"/>
              </w:rPr>
            </w:pPr>
          </w:p>
          <w:p w14:paraId="5765DF1B" w14:textId="1CD67945" w:rsidR="0025576D" w:rsidRPr="007D412E" w:rsidRDefault="00126D41" w:rsidP="00DD02C5">
            <w:pPr>
              <w:jc w:val="center"/>
              <w:rPr>
                <w:rFonts w:ascii="Times New Roman" w:hAnsi="Times New Roman" w:cs="Times New Roman"/>
                <w:sz w:val="24"/>
                <w:szCs w:val="24"/>
                <w:u w:val="single"/>
              </w:rPr>
            </w:pPr>
            <w:r w:rsidRPr="007D412E">
              <w:rPr>
                <w:rFonts w:ascii="Times New Roman" w:hAnsi="Times New Roman" w:cs="Times New Roman"/>
                <w:sz w:val="24"/>
                <w:szCs w:val="24"/>
                <w:u w:val="single"/>
              </w:rPr>
              <w:t xml:space="preserve">L_COP_rt_LFT </w:t>
            </w:r>
            <m:oMath>
              <m:r>
                <w:rPr>
                  <w:rFonts w:ascii="Cambria Math" w:hAnsi="Cambria Math" w:cs="Times New Roman"/>
                  <w:sz w:val="24"/>
                  <w:szCs w:val="24"/>
                  <w:u w:val="single"/>
                </w:rPr>
                <m:t>δ</m:t>
              </m:r>
            </m:oMath>
            <w:r w:rsidR="0025576D" w:rsidRPr="007D412E">
              <w:rPr>
                <w:rFonts w:ascii="Times New Roman" w:hAnsi="Times New Roman" w:cs="Times New Roman"/>
                <w:sz w:val="24"/>
                <w:szCs w:val="24"/>
                <w:u w:val="single"/>
              </w:rPr>
              <w:t>:</w:t>
            </w:r>
          </w:p>
          <w:p w14:paraId="7A2CF71B" w14:textId="05343F0A" w:rsidR="0025576D" w:rsidRPr="007D412E" w:rsidRDefault="00126D41" w:rsidP="00DD02C5">
            <w:pPr>
              <w:jc w:val="center"/>
              <w:rPr>
                <w:rFonts w:ascii="Times New Roman" w:hAnsi="Times New Roman" w:cs="Times New Roman"/>
                <w:sz w:val="24"/>
                <w:szCs w:val="24"/>
              </w:rPr>
            </w:pPr>
            <w:r w:rsidRPr="007D412E">
              <w:rPr>
                <w:rFonts w:ascii="Times New Roman" w:hAnsi="Times New Roman" w:cs="Times New Roman"/>
                <w:sz w:val="24"/>
                <w:szCs w:val="24"/>
              </w:rPr>
              <w:lastRenderedPageBreak/>
              <w:t>Center of pressure</w:t>
            </w:r>
            <w:r w:rsidR="0099013E" w:rsidRPr="007D412E">
              <w:rPr>
                <w:rFonts w:ascii="Times New Roman" w:hAnsi="Times New Roman" w:cs="Times New Roman"/>
                <w:sz w:val="24"/>
                <w:szCs w:val="24"/>
              </w:rPr>
              <w:t xml:space="preserve"> </w:t>
            </w:r>
            <m:oMath>
              <m:r>
                <w:rPr>
                  <w:rFonts w:ascii="Cambria Math" w:hAnsi="Cambria Math" w:cs="Times New Roman"/>
                  <w:sz w:val="24"/>
                  <w:szCs w:val="24"/>
                  <w:u w:val="single"/>
                </w:rPr>
                <m:t>δ</m:t>
              </m:r>
            </m:oMath>
            <w:r w:rsidRPr="007D412E">
              <w:rPr>
                <w:rFonts w:ascii="Times New Roman" w:hAnsi="Times New Roman" w:cs="Times New Roman"/>
                <w:sz w:val="24"/>
                <w:szCs w:val="24"/>
              </w:rPr>
              <w:t xml:space="preserve"> </w:t>
            </w:r>
            <w:r w:rsidR="0099013E" w:rsidRPr="007D412E">
              <w:rPr>
                <w:rFonts w:ascii="Times New Roman" w:hAnsi="Times New Roman" w:cs="Times New Roman"/>
                <w:sz w:val="24"/>
                <w:szCs w:val="24"/>
              </w:rPr>
              <w:t xml:space="preserve">coordinate </w:t>
            </w:r>
            <w:r w:rsidRPr="007D412E">
              <w:rPr>
                <w:rFonts w:ascii="Times New Roman" w:hAnsi="Times New Roman" w:cs="Times New Roman"/>
                <w:sz w:val="24"/>
                <w:szCs w:val="24"/>
              </w:rPr>
              <w:t>of the left foot with respect to the left ankle local frame</w:t>
            </w:r>
            <w:r w:rsidR="0025576D" w:rsidRPr="007D412E">
              <w:rPr>
                <w:rFonts w:ascii="Times New Roman" w:hAnsi="Times New Roman" w:cs="Times New Roman"/>
                <w:sz w:val="24"/>
                <w:szCs w:val="24"/>
              </w:rPr>
              <w:t xml:space="preserve"> (unit:</w:t>
            </w:r>
            <w:r w:rsidRPr="007D412E">
              <w:rPr>
                <w:rFonts w:ascii="Times New Roman" w:hAnsi="Times New Roman" w:cs="Times New Roman"/>
                <w:sz w:val="24"/>
                <w:szCs w:val="24"/>
              </w:rPr>
              <w:t xml:space="preserve"> meter</w:t>
            </w:r>
            <w:r w:rsidR="0025576D" w:rsidRPr="007D412E">
              <w:rPr>
                <w:rFonts w:ascii="Times New Roman" w:hAnsi="Times New Roman" w:cs="Times New Roman"/>
                <w:sz w:val="24"/>
                <w:szCs w:val="24"/>
              </w:rPr>
              <w:t>)</w:t>
            </w:r>
          </w:p>
          <w:p w14:paraId="0E28AAED" w14:textId="77777777" w:rsidR="00EC6801" w:rsidRPr="007D412E" w:rsidRDefault="00EC6801" w:rsidP="00DD02C5">
            <w:pPr>
              <w:jc w:val="center"/>
              <w:rPr>
                <w:rFonts w:ascii="Times New Roman" w:hAnsi="Times New Roman" w:cs="Times New Roman"/>
                <w:sz w:val="24"/>
                <w:szCs w:val="24"/>
              </w:rPr>
            </w:pPr>
          </w:p>
          <w:p w14:paraId="1B6043AD" w14:textId="55F2564B" w:rsidR="00EC6801" w:rsidRPr="007D412E" w:rsidRDefault="004A398E" w:rsidP="00DD02C5">
            <w:pPr>
              <w:jc w:val="center"/>
              <w:rPr>
                <w:rFonts w:ascii="Times New Roman" w:hAnsi="Times New Roman" w:cs="Times New Roman"/>
                <w:sz w:val="24"/>
                <w:szCs w:val="24"/>
                <w:u w:val="single"/>
              </w:rPr>
            </w:pPr>
            <w:r w:rsidRPr="007D412E">
              <w:rPr>
                <w:rFonts w:ascii="Times New Roman" w:hAnsi="Times New Roman" w:cs="Times New Roman"/>
                <w:sz w:val="24"/>
                <w:szCs w:val="24"/>
                <w:u w:val="single"/>
              </w:rPr>
              <w:t xml:space="preserve">l_foot_CG_rt_LFT </w:t>
            </w:r>
            <m:oMath>
              <m:r>
                <w:rPr>
                  <w:rFonts w:ascii="Cambria Math" w:hAnsi="Cambria Math" w:cs="Times New Roman"/>
                  <w:sz w:val="24"/>
                  <w:szCs w:val="24"/>
                  <w:u w:val="single"/>
                </w:rPr>
                <m:t>δ</m:t>
              </m:r>
            </m:oMath>
            <w:r w:rsidRPr="007D412E">
              <w:rPr>
                <w:rFonts w:ascii="Times New Roman" w:hAnsi="Times New Roman" w:cs="Times New Roman"/>
                <w:sz w:val="24"/>
                <w:szCs w:val="24"/>
                <w:u w:val="single"/>
              </w:rPr>
              <w:t>:</w:t>
            </w:r>
          </w:p>
          <w:p w14:paraId="2A10C105" w14:textId="6D3FEDFA" w:rsidR="0025576D" w:rsidRPr="007D412E" w:rsidRDefault="004A398E" w:rsidP="00DD02C5">
            <w:pPr>
              <w:jc w:val="center"/>
              <w:rPr>
                <w:rFonts w:ascii="Times New Roman" w:hAnsi="Times New Roman" w:cs="Times New Roman"/>
                <w:sz w:val="24"/>
                <w:szCs w:val="24"/>
              </w:rPr>
            </w:pPr>
            <w:r w:rsidRPr="007D412E">
              <w:rPr>
                <w:rFonts w:ascii="Times New Roman" w:hAnsi="Times New Roman" w:cs="Times New Roman"/>
                <w:sz w:val="24"/>
                <w:szCs w:val="24"/>
              </w:rPr>
              <w:t>Left foot center of gravity</w:t>
            </w:r>
            <w:r w:rsidR="00CC5BC5" w:rsidRPr="007D412E">
              <w:rPr>
                <w:rFonts w:ascii="Times New Roman" w:hAnsi="Times New Roman" w:cs="Times New Roman"/>
                <w:sz w:val="24"/>
                <w:szCs w:val="24"/>
              </w:rPr>
              <w:t xml:space="preserve"> </w:t>
            </w:r>
            <m:oMath>
              <m:r>
                <w:rPr>
                  <w:rFonts w:ascii="Cambria Math" w:hAnsi="Cambria Math" w:cs="Times New Roman"/>
                  <w:sz w:val="24"/>
                  <w:szCs w:val="24"/>
                  <w:u w:val="single"/>
                </w:rPr>
                <m:t>δ</m:t>
              </m:r>
            </m:oMath>
            <w:r w:rsidRPr="007D412E">
              <w:rPr>
                <w:rFonts w:ascii="Times New Roman" w:hAnsi="Times New Roman" w:cs="Times New Roman"/>
                <w:sz w:val="24"/>
                <w:szCs w:val="24"/>
              </w:rPr>
              <w:t xml:space="preserve"> </w:t>
            </w:r>
            <w:r w:rsidR="00CC5BC5" w:rsidRPr="007D412E">
              <w:rPr>
                <w:rFonts w:ascii="Times New Roman" w:hAnsi="Times New Roman" w:cs="Times New Roman"/>
                <w:sz w:val="24"/>
                <w:szCs w:val="24"/>
              </w:rPr>
              <w:t xml:space="preserve">coordinate </w:t>
            </w:r>
            <w:r w:rsidRPr="007D412E">
              <w:rPr>
                <w:rFonts w:ascii="Times New Roman" w:hAnsi="Times New Roman" w:cs="Times New Roman"/>
                <w:sz w:val="24"/>
                <w:szCs w:val="24"/>
              </w:rPr>
              <w:t>with respect to the left foot ankle joint</w:t>
            </w:r>
            <w:r w:rsidR="00127D42" w:rsidRPr="007D412E">
              <w:rPr>
                <w:rFonts w:ascii="Times New Roman" w:hAnsi="Times New Roman" w:cs="Times New Roman"/>
                <w:sz w:val="24"/>
                <w:szCs w:val="24"/>
              </w:rPr>
              <w:t xml:space="preserve"> (unit: meter)</w:t>
            </w:r>
            <w:r w:rsidRPr="007D412E">
              <w:rPr>
                <w:rFonts w:ascii="Times New Roman" w:hAnsi="Times New Roman" w:cs="Times New Roman"/>
                <w:sz w:val="24"/>
                <w:szCs w:val="24"/>
              </w:rPr>
              <w:t>.</w:t>
            </w:r>
          </w:p>
          <w:p w14:paraId="4150C866" w14:textId="77777777" w:rsidR="000A4240" w:rsidRPr="007D412E" w:rsidRDefault="000A4240" w:rsidP="00DD02C5">
            <w:pPr>
              <w:jc w:val="center"/>
              <w:rPr>
                <w:rFonts w:ascii="Times New Roman" w:hAnsi="Times New Roman" w:cs="Times New Roman"/>
                <w:sz w:val="24"/>
                <w:szCs w:val="24"/>
              </w:rPr>
            </w:pPr>
          </w:p>
          <w:p w14:paraId="03FCC2F9" w14:textId="46DD4AE1" w:rsidR="000A4240" w:rsidRPr="007D412E" w:rsidRDefault="00F839B9" w:rsidP="000A4240">
            <w:pPr>
              <w:jc w:val="center"/>
              <w:rPr>
                <w:rFonts w:ascii="Times New Roman" w:hAnsi="Times New Roman" w:cs="Times New Roman"/>
                <w:sz w:val="24"/>
                <w:szCs w:val="24"/>
                <w:u w:val="single"/>
              </w:rPr>
            </w:pPr>
            <w:r w:rsidRPr="007D412E">
              <w:rPr>
                <w:rFonts w:ascii="Times New Roman" w:hAnsi="Times New Roman" w:cs="Times New Roman"/>
                <w:sz w:val="24"/>
                <w:szCs w:val="24"/>
                <w:u w:val="single"/>
              </w:rPr>
              <w:t>R</w:t>
            </w:r>
            <w:r w:rsidR="000A4240" w:rsidRPr="007D412E">
              <w:rPr>
                <w:rFonts w:ascii="Times New Roman" w:hAnsi="Times New Roman" w:cs="Times New Roman"/>
                <w:sz w:val="24"/>
                <w:szCs w:val="24"/>
                <w:u w:val="single"/>
              </w:rPr>
              <w:t>_COP_rt_</w:t>
            </w:r>
            <w:r w:rsidRPr="007D412E">
              <w:rPr>
                <w:rFonts w:ascii="Times New Roman" w:hAnsi="Times New Roman" w:cs="Times New Roman"/>
                <w:sz w:val="24"/>
                <w:szCs w:val="24"/>
                <w:u w:val="single"/>
              </w:rPr>
              <w:t>R</w:t>
            </w:r>
            <w:r w:rsidR="000A4240" w:rsidRPr="007D412E">
              <w:rPr>
                <w:rFonts w:ascii="Times New Roman" w:hAnsi="Times New Roman" w:cs="Times New Roman"/>
                <w:sz w:val="24"/>
                <w:szCs w:val="24"/>
                <w:u w:val="single"/>
              </w:rPr>
              <w:t xml:space="preserve">FT </w:t>
            </w:r>
            <m:oMath>
              <m:r>
                <w:rPr>
                  <w:rFonts w:ascii="Cambria Math" w:hAnsi="Cambria Math" w:cs="Times New Roman"/>
                  <w:sz w:val="24"/>
                  <w:szCs w:val="24"/>
                  <w:u w:val="single"/>
                </w:rPr>
                <m:t>δ</m:t>
              </m:r>
            </m:oMath>
            <w:r w:rsidR="000A4240" w:rsidRPr="007D412E">
              <w:rPr>
                <w:rFonts w:ascii="Times New Roman" w:hAnsi="Times New Roman" w:cs="Times New Roman"/>
                <w:sz w:val="24"/>
                <w:szCs w:val="24"/>
                <w:u w:val="single"/>
              </w:rPr>
              <w:t>:</w:t>
            </w:r>
          </w:p>
          <w:p w14:paraId="12D078D7" w14:textId="5E486A26" w:rsidR="000A4240" w:rsidRPr="007D412E" w:rsidRDefault="000A4240" w:rsidP="000A4240">
            <w:pPr>
              <w:jc w:val="center"/>
              <w:rPr>
                <w:rFonts w:ascii="Times New Roman" w:hAnsi="Times New Roman" w:cs="Times New Roman"/>
                <w:sz w:val="24"/>
                <w:szCs w:val="24"/>
              </w:rPr>
            </w:pPr>
            <w:r w:rsidRPr="007D412E">
              <w:rPr>
                <w:rFonts w:ascii="Times New Roman" w:hAnsi="Times New Roman" w:cs="Times New Roman"/>
                <w:sz w:val="24"/>
                <w:szCs w:val="24"/>
              </w:rPr>
              <w:t xml:space="preserve">Center of pressure </w:t>
            </w:r>
            <m:oMath>
              <m:r>
                <w:rPr>
                  <w:rFonts w:ascii="Cambria Math" w:hAnsi="Cambria Math" w:cs="Times New Roman"/>
                  <w:sz w:val="24"/>
                  <w:szCs w:val="24"/>
                  <w:u w:val="single"/>
                </w:rPr>
                <m:t>δ</m:t>
              </m:r>
            </m:oMath>
            <w:r w:rsidRPr="007D412E">
              <w:rPr>
                <w:rFonts w:ascii="Times New Roman" w:hAnsi="Times New Roman" w:cs="Times New Roman"/>
                <w:sz w:val="24"/>
                <w:szCs w:val="24"/>
              </w:rPr>
              <w:t xml:space="preserve"> coordinate of the </w:t>
            </w:r>
            <w:r w:rsidR="00F839B9" w:rsidRPr="007D412E">
              <w:rPr>
                <w:rFonts w:ascii="Times New Roman" w:hAnsi="Times New Roman" w:cs="Times New Roman"/>
                <w:sz w:val="24"/>
                <w:szCs w:val="24"/>
              </w:rPr>
              <w:t>right</w:t>
            </w:r>
            <w:r w:rsidRPr="007D412E">
              <w:rPr>
                <w:rFonts w:ascii="Times New Roman" w:hAnsi="Times New Roman" w:cs="Times New Roman"/>
                <w:sz w:val="24"/>
                <w:szCs w:val="24"/>
              </w:rPr>
              <w:t xml:space="preserve"> foot with respect to the </w:t>
            </w:r>
            <w:r w:rsidR="00F839B9" w:rsidRPr="007D412E">
              <w:rPr>
                <w:rFonts w:ascii="Times New Roman" w:hAnsi="Times New Roman" w:cs="Times New Roman"/>
                <w:sz w:val="24"/>
                <w:szCs w:val="24"/>
              </w:rPr>
              <w:t>right</w:t>
            </w:r>
            <w:r w:rsidRPr="007D412E">
              <w:rPr>
                <w:rFonts w:ascii="Times New Roman" w:hAnsi="Times New Roman" w:cs="Times New Roman"/>
                <w:sz w:val="24"/>
                <w:szCs w:val="24"/>
              </w:rPr>
              <w:t xml:space="preserve"> ankle local frame (unit: meter)</w:t>
            </w:r>
          </w:p>
          <w:p w14:paraId="62B8944A" w14:textId="77777777" w:rsidR="000A4240" w:rsidRPr="007D412E" w:rsidRDefault="000A4240" w:rsidP="000A4240">
            <w:pPr>
              <w:jc w:val="center"/>
              <w:rPr>
                <w:rFonts w:ascii="Times New Roman" w:hAnsi="Times New Roman" w:cs="Times New Roman"/>
                <w:sz w:val="24"/>
                <w:szCs w:val="24"/>
              </w:rPr>
            </w:pPr>
          </w:p>
          <w:p w14:paraId="5E1DBFF6" w14:textId="3FEAC524" w:rsidR="000A4240" w:rsidRPr="007D412E" w:rsidRDefault="00F839B9" w:rsidP="000A4240">
            <w:pPr>
              <w:jc w:val="center"/>
              <w:rPr>
                <w:rFonts w:ascii="Times New Roman" w:hAnsi="Times New Roman" w:cs="Times New Roman"/>
                <w:sz w:val="24"/>
                <w:szCs w:val="24"/>
                <w:u w:val="single"/>
              </w:rPr>
            </w:pPr>
            <w:r w:rsidRPr="007D412E">
              <w:rPr>
                <w:rFonts w:ascii="Times New Roman" w:hAnsi="Times New Roman" w:cs="Times New Roman"/>
                <w:sz w:val="24"/>
                <w:szCs w:val="24"/>
                <w:u w:val="single"/>
              </w:rPr>
              <w:t>r</w:t>
            </w:r>
            <w:r w:rsidR="000A4240" w:rsidRPr="007D412E">
              <w:rPr>
                <w:rFonts w:ascii="Times New Roman" w:hAnsi="Times New Roman" w:cs="Times New Roman"/>
                <w:sz w:val="24"/>
                <w:szCs w:val="24"/>
                <w:u w:val="single"/>
              </w:rPr>
              <w:t>_foot_CG_rt_</w:t>
            </w:r>
            <w:r w:rsidRPr="007D412E">
              <w:rPr>
                <w:rFonts w:ascii="Times New Roman" w:hAnsi="Times New Roman" w:cs="Times New Roman"/>
                <w:sz w:val="24"/>
                <w:szCs w:val="24"/>
                <w:u w:val="single"/>
              </w:rPr>
              <w:t>R</w:t>
            </w:r>
            <w:r w:rsidR="000A4240" w:rsidRPr="007D412E">
              <w:rPr>
                <w:rFonts w:ascii="Times New Roman" w:hAnsi="Times New Roman" w:cs="Times New Roman"/>
                <w:sz w:val="24"/>
                <w:szCs w:val="24"/>
                <w:u w:val="single"/>
              </w:rPr>
              <w:t xml:space="preserve">FT </w:t>
            </w:r>
            <m:oMath>
              <m:r>
                <w:rPr>
                  <w:rFonts w:ascii="Cambria Math" w:hAnsi="Cambria Math" w:cs="Times New Roman"/>
                  <w:sz w:val="24"/>
                  <w:szCs w:val="24"/>
                  <w:u w:val="single"/>
                </w:rPr>
                <m:t>δ</m:t>
              </m:r>
            </m:oMath>
            <w:r w:rsidR="000A4240" w:rsidRPr="007D412E">
              <w:rPr>
                <w:rFonts w:ascii="Times New Roman" w:hAnsi="Times New Roman" w:cs="Times New Roman"/>
                <w:sz w:val="24"/>
                <w:szCs w:val="24"/>
                <w:u w:val="single"/>
              </w:rPr>
              <w:t>:</w:t>
            </w:r>
          </w:p>
          <w:p w14:paraId="44942FDB" w14:textId="2669BFA6" w:rsidR="000A4240" w:rsidRPr="007D412E" w:rsidRDefault="00F839B9" w:rsidP="000A4240">
            <w:pPr>
              <w:jc w:val="center"/>
              <w:rPr>
                <w:rFonts w:ascii="Times New Roman" w:hAnsi="Times New Roman" w:cs="Times New Roman"/>
                <w:sz w:val="24"/>
                <w:szCs w:val="24"/>
              </w:rPr>
            </w:pPr>
            <w:r w:rsidRPr="007D412E">
              <w:rPr>
                <w:rFonts w:ascii="Times New Roman" w:hAnsi="Times New Roman" w:cs="Times New Roman"/>
                <w:sz w:val="24"/>
                <w:szCs w:val="24"/>
              </w:rPr>
              <w:t>Right</w:t>
            </w:r>
            <w:r w:rsidR="000A4240" w:rsidRPr="007D412E">
              <w:rPr>
                <w:rFonts w:ascii="Times New Roman" w:hAnsi="Times New Roman" w:cs="Times New Roman"/>
                <w:sz w:val="24"/>
                <w:szCs w:val="24"/>
              </w:rPr>
              <w:t xml:space="preserve"> foot center of gravity </w:t>
            </w:r>
            <m:oMath>
              <m:r>
                <w:rPr>
                  <w:rFonts w:ascii="Cambria Math" w:hAnsi="Cambria Math" w:cs="Times New Roman"/>
                  <w:sz w:val="24"/>
                  <w:szCs w:val="24"/>
                  <w:u w:val="single"/>
                </w:rPr>
                <m:t>δ</m:t>
              </m:r>
            </m:oMath>
            <w:r w:rsidR="000A4240" w:rsidRPr="007D412E">
              <w:rPr>
                <w:rFonts w:ascii="Times New Roman" w:hAnsi="Times New Roman" w:cs="Times New Roman"/>
                <w:sz w:val="24"/>
                <w:szCs w:val="24"/>
              </w:rPr>
              <w:t xml:space="preserve"> coordinate with respect to the </w:t>
            </w:r>
            <w:r w:rsidRPr="007D412E">
              <w:rPr>
                <w:rFonts w:ascii="Times New Roman" w:hAnsi="Times New Roman" w:cs="Times New Roman"/>
                <w:sz w:val="24"/>
                <w:szCs w:val="24"/>
              </w:rPr>
              <w:t>right</w:t>
            </w:r>
            <w:r w:rsidR="000A4240" w:rsidRPr="007D412E">
              <w:rPr>
                <w:rFonts w:ascii="Times New Roman" w:hAnsi="Times New Roman" w:cs="Times New Roman"/>
                <w:sz w:val="24"/>
                <w:szCs w:val="24"/>
              </w:rPr>
              <w:t xml:space="preserve"> foot ankle joint (unit: meter).</w:t>
            </w:r>
          </w:p>
          <w:p w14:paraId="03A21E18" w14:textId="77777777" w:rsidR="0025576D" w:rsidRPr="007D412E" w:rsidRDefault="0025576D" w:rsidP="00DD02C5">
            <w:pPr>
              <w:rPr>
                <w:rFonts w:ascii="Times New Roman" w:hAnsi="Times New Roman" w:cs="Times New Roman"/>
                <w:sz w:val="24"/>
                <w:szCs w:val="24"/>
                <w:u w:val="single"/>
              </w:rPr>
            </w:pPr>
          </w:p>
          <w:p w14:paraId="7F45DE57" w14:textId="2C9B5866" w:rsidR="003B294B" w:rsidRPr="007D412E" w:rsidRDefault="00740698" w:rsidP="00740698">
            <w:pPr>
              <w:jc w:val="center"/>
              <w:rPr>
                <w:rFonts w:ascii="Times New Roman" w:eastAsiaTheme="minorEastAsia" w:hAnsi="Times New Roman" w:cs="Times New Roman"/>
                <w:sz w:val="24"/>
                <w:szCs w:val="24"/>
                <w:u w:val="single"/>
              </w:rPr>
            </w:pPr>
            <w:r w:rsidRPr="007D412E">
              <w:rPr>
                <w:rFonts w:ascii="Times New Roman" w:hAnsi="Times New Roman" w:cs="Times New Roman"/>
                <w:sz w:val="24"/>
                <w:szCs w:val="24"/>
                <w:u w:val="single"/>
              </w:rPr>
              <w:t xml:space="preserve">JointName Ang_Acc </w:t>
            </w:r>
            <m:oMath>
              <m:r>
                <w:rPr>
                  <w:rFonts w:ascii="Cambria Math" w:hAnsi="Cambria Math" w:cs="Times New Roman"/>
                  <w:sz w:val="24"/>
                  <w:szCs w:val="24"/>
                  <w:u w:val="single"/>
                </w:rPr>
                <m:t>δ:</m:t>
              </m:r>
            </m:oMath>
          </w:p>
          <w:p w14:paraId="15AB8863" w14:textId="52FAA969" w:rsidR="00740698" w:rsidRPr="007D412E" w:rsidRDefault="00740698" w:rsidP="00740698">
            <w:pPr>
              <w:jc w:val="center"/>
              <w:rPr>
                <w:rFonts w:ascii="Times New Roman" w:eastAsiaTheme="minorEastAsia" w:hAnsi="Times New Roman" w:cs="Times New Roman"/>
                <w:sz w:val="24"/>
                <w:szCs w:val="24"/>
              </w:rPr>
            </w:pPr>
            <m:oMath>
              <m:r>
                <w:rPr>
                  <w:rFonts w:ascii="Cambria Math" w:hAnsi="Cambria Math" w:cs="Times New Roman"/>
                  <w:sz w:val="24"/>
                  <w:szCs w:val="24"/>
                  <w:u w:val="single"/>
                </w:rPr>
                <m:t>δ</m:t>
              </m:r>
            </m:oMath>
            <w:r w:rsidRPr="007D412E">
              <w:rPr>
                <w:rFonts w:ascii="Times New Roman" w:eastAsiaTheme="minorEastAsia" w:hAnsi="Times New Roman" w:cs="Times New Roman"/>
                <w:sz w:val="24"/>
                <w:szCs w:val="24"/>
              </w:rPr>
              <w:t xml:space="preserve"> component of Angular acceleration of joint ‘JointName’ </w:t>
            </w:r>
            <w:r w:rsidR="000757B5" w:rsidRPr="007D412E">
              <w:rPr>
                <w:rFonts w:ascii="Times New Roman" w:eastAsiaTheme="minorEastAsia" w:hAnsi="Times New Roman" w:cs="Times New Roman"/>
                <w:sz w:val="24"/>
                <w:szCs w:val="24"/>
              </w:rPr>
              <w:t xml:space="preserve">(unit: </w:t>
            </w:r>
            <w:r w:rsidR="00A540FD" w:rsidRPr="007D412E">
              <w:rPr>
                <w:rFonts w:ascii="Times New Roman" w:eastAsiaTheme="minorEastAsia" w:hAnsi="Times New Roman" w:cs="Times New Roman"/>
                <w:sz w:val="24"/>
                <w:szCs w:val="24"/>
              </w:rPr>
              <w:t>degree</w:t>
            </w:r>
            <w:r w:rsidR="000757B5" w:rsidRPr="007D412E">
              <w:rPr>
                <w:rFonts w:ascii="Times New Roman" w:eastAsiaTheme="minorEastAsia" w:hAnsi="Times New Roman" w:cs="Times New Roman"/>
                <w:sz w:val="24"/>
                <w:szCs w:val="24"/>
              </w:rPr>
              <w:t>/second squared)</w:t>
            </w:r>
          </w:p>
          <w:p w14:paraId="2A815769" w14:textId="77777777" w:rsidR="00EC054C" w:rsidRPr="007D412E" w:rsidRDefault="00EC054C" w:rsidP="00740698">
            <w:pPr>
              <w:jc w:val="center"/>
              <w:rPr>
                <w:rFonts w:ascii="Times New Roman" w:eastAsiaTheme="minorEastAsia" w:hAnsi="Times New Roman" w:cs="Times New Roman"/>
                <w:sz w:val="24"/>
                <w:szCs w:val="24"/>
              </w:rPr>
            </w:pPr>
          </w:p>
          <w:p w14:paraId="75DA101C" w14:textId="0446AB96" w:rsidR="00EC054C" w:rsidRPr="007D412E" w:rsidRDefault="00EC054C" w:rsidP="00EC054C">
            <w:pPr>
              <w:jc w:val="center"/>
              <w:rPr>
                <w:rFonts w:ascii="Times New Roman" w:eastAsiaTheme="minorEastAsia" w:hAnsi="Times New Roman" w:cs="Times New Roman"/>
                <w:sz w:val="24"/>
                <w:szCs w:val="24"/>
                <w:u w:val="single"/>
              </w:rPr>
            </w:pPr>
            <w:r w:rsidRPr="007D412E">
              <w:rPr>
                <w:rFonts w:ascii="Times New Roman" w:hAnsi="Times New Roman" w:cs="Times New Roman"/>
                <w:sz w:val="24"/>
                <w:szCs w:val="24"/>
                <w:u w:val="single"/>
              </w:rPr>
              <w:t xml:space="preserve">JointName Ang_Vel </w:t>
            </w:r>
            <m:oMath>
              <m:r>
                <w:rPr>
                  <w:rFonts w:ascii="Cambria Math" w:hAnsi="Cambria Math" w:cs="Times New Roman"/>
                  <w:sz w:val="24"/>
                  <w:szCs w:val="24"/>
                  <w:u w:val="single"/>
                </w:rPr>
                <m:t>δ:</m:t>
              </m:r>
            </m:oMath>
          </w:p>
          <w:p w14:paraId="49A903A6" w14:textId="7A604C66" w:rsidR="00EC054C" w:rsidRPr="007D412E" w:rsidRDefault="00EC054C" w:rsidP="00EC054C">
            <w:pPr>
              <w:jc w:val="center"/>
              <w:rPr>
                <w:rFonts w:ascii="Times New Roman" w:eastAsiaTheme="minorEastAsia" w:hAnsi="Times New Roman" w:cs="Times New Roman"/>
                <w:sz w:val="24"/>
                <w:szCs w:val="24"/>
              </w:rPr>
            </w:pPr>
            <m:oMath>
              <m:r>
                <w:rPr>
                  <w:rFonts w:ascii="Cambria Math" w:hAnsi="Cambria Math" w:cs="Times New Roman"/>
                  <w:sz w:val="24"/>
                  <w:szCs w:val="24"/>
                  <w:u w:val="single"/>
                </w:rPr>
                <m:t>δ</m:t>
              </m:r>
            </m:oMath>
            <w:r w:rsidRPr="007D412E">
              <w:rPr>
                <w:rFonts w:ascii="Times New Roman" w:eastAsiaTheme="minorEastAsia" w:hAnsi="Times New Roman" w:cs="Times New Roman"/>
                <w:sz w:val="24"/>
                <w:szCs w:val="24"/>
              </w:rPr>
              <w:t xml:space="preserve"> component of Angular velocity of joint ‘JointName’ (unit: </w:t>
            </w:r>
            <w:r w:rsidR="00A540FD" w:rsidRPr="007D412E">
              <w:rPr>
                <w:rFonts w:ascii="Times New Roman" w:eastAsiaTheme="minorEastAsia" w:hAnsi="Times New Roman" w:cs="Times New Roman"/>
                <w:sz w:val="24"/>
                <w:szCs w:val="24"/>
              </w:rPr>
              <w:t>degree</w:t>
            </w:r>
            <w:r w:rsidRPr="007D412E">
              <w:rPr>
                <w:rFonts w:ascii="Times New Roman" w:eastAsiaTheme="minorEastAsia" w:hAnsi="Times New Roman" w:cs="Times New Roman"/>
                <w:sz w:val="24"/>
                <w:szCs w:val="24"/>
              </w:rPr>
              <w:t>/second)</w:t>
            </w:r>
          </w:p>
          <w:p w14:paraId="528AF2A5" w14:textId="4269F49D" w:rsidR="00EC054C" w:rsidRPr="00855558" w:rsidRDefault="00EC054C" w:rsidP="00740698">
            <w:pPr>
              <w:jc w:val="center"/>
              <w:rPr>
                <w:rFonts w:ascii="Times New Roman" w:eastAsiaTheme="minorEastAsia" w:hAnsi="Times New Roman" w:cs="Times New Roman"/>
                <w:sz w:val="24"/>
                <w:szCs w:val="24"/>
                <w:highlight w:val="yellow"/>
              </w:rPr>
            </w:pPr>
          </w:p>
          <w:p w14:paraId="383BB5B1" w14:textId="2C2AC78A" w:rsidR="00397033" w:rsidRPr="00855558" w:rsidRDefault="00397033" w:rsidP="00397033">
            <w:pPr>
              <w:jc w:val="center"/>
              <w:rPr>
                <w:rFonts w:ascii="Times New Roman" w:eastAsiaTheme="minorEastAsia" w:hAnsi="Times New Roman" w:cs="Times New Roman"/>
                <w:sz w:val="24"/>
                <w:szCs w:val="24"/>
                <w:u w:val="single"/>
              </w:rPr>
            </w:pPr>
            <w:r w:rsidRPr="00855558">
              <w:rPr>
                <w:rFonts w:ascii="Times New Roman" w:hAnsi="Times New Roman" w:cs="Times New Roman"/>
                <w:sz w:val="24"/>
                <w:szCs w:val="24"/>
                <w:u w:val="single"/>
              </w:rPr>
              <w:t xml:space="preserve">JointName Angles </w:t>
            </w:r>
            <m:oMath>
              <m:r>
                <w:rPr>
                  <w:rFonts w:ascii="Cambria Math" w:hAnsi="Cambria Math" w:cs="Times New Roman"/>
                  <w:sz w:val="24"/>
                  <w:szCs w:val="24"/>
                  <w:u w:val="single"/>
                </w:rPr>
                <m:t>δ:</m:t>
              </m:r>
            </m:oMath>
          </w:p>
          <w:p w14:paraId="65B62269" w14:textId="21708E88" w:rsidR="00397033" w:rsidRPr="00855558" w:rsidRDefault="00397033" w:rsidP="00397033">
            <w:pPr>
              <w:jc w:val="center"/>
              <w:rPr>
                <w:rFonts w:ascii="Times New Roman" w:eastAsiaTheme="minorEastAsia" w:hAnsi="Times New Roman" w:cs="Times New Roman"/>
                <w:sz w:val="24"/>
                <w:szCs w:val="24"/>
              </w:rPr>
            </w:pPr>
            <m:oMath>
              <m:r>
                <w:rPr>
                  <w:rFonts w:ascii="Cambria Math" w:hAnsi="Cambria Math" w:cs="Times New Roman"/>
                  <w:sz w:val="24"/>
                  <w:szCs w:val="24"/>
                  <w:u w:val="single"/>
                </w:rPr>
                <m:t>δ</m:t>
              </m:r>
            </m:oMath>
            <w:r w:rsidRPr="00855558">
              <w:rPr>
                <w:rFonts w:ascii="Times New Roman" w:eastAsiaTheme="minorEastAsia" w:hAnsi="Times New Roman" w:cs="Times New Roman"/>
                <w:sz w:val="24"/>
                <w:szCs w:val="24"/>
              </w:rPr>
              <w:t xml:space="preserve"> component of Angular </w:t>
            </w:r>
            <w:r w:rsidR="0067534A" w:rsidRPr="00855558">
              <w:rPr>
                <w:rFonts w:ascii="Times New Roman" w:eastAsiaTheme="minorEastAsia" w:hAnsi="Times New Roman" w:cs="Times New Roman"/>
                <w:sz w:val="24"/>
                <w:szCs w:val="24"/>
              </w:rPr>
              <w:t>displacement</w:t>
            </w:r>
            <w:r w:rsidRPr="00855558">
              <w:rPr>
                <w:rFonts w:ascii="Times New Roman" w:eastAsiaTheme="minorEastAsia" w:hAnsi="Times New Roman" w:cs="Times New Roman"/>
                <w:sz w:val="24"/>
                <w:szCs w:val="24"/>
              </w:rPr>
              <w:t xml:space="preserve"> of joint ‘JointName’ (unit: </w:t>
            </w:r>
            <w:r w:rsidR="00A540FD" w:rsidRPr="00855558">
              <w:rPr>
                <w:rFonts w:ascii="Times New Roman" w:eastAsiaTheme="minorEastAsia" w:hAnsi="Times New Roman" w:cs="Times New Roman"/>
                <w:sz w:val="24"/>
                <w:szCs w:val="24"/>
              </w:rPr>
              <w:t>degrees</w:t>
            </w:r>
            <w:r w:rsidRPr="00855558">
              <w:rPr>
                <w:rFonts w:ascii="Times New Roman" w:eastAsiaTheme="minorEastAsia" w:hAnsi="Times New Roman" w:cs="Times New Roman"/>
                <w:sz w:val="24"/>
                <w:szCs w:val="24"/>
              </w:rPr>
              <w:t>)</w:t>
            </w:r>
          </w:p>
          <w:p w14:paraId="18E22F42" w14:textId="77777777" w:rsidR="00397033" w:rsidRPr="00855558" w:rsidRDefault="00397033" w:rsidP="00740698">
            <w:pPr>
              <w:jc w:val="center"/>
              <w:rPr>
                <w:rFonts w:ascii="Times New Roman" w:eastAsiaTheme="minorEastAsia" w:hAnsi="Times New Roman" w:cs="Times New Roman"/>
                <w:sz w:val="24"/>
                <w:szCs w:val="24"/>
                <w:highlight w:val="yellow"/>
              </w:rPr>
            </w:pPr>
          </w:p>
          <w:p w14:paraId="3F5D7D09" w14:textId="53283810" w:rsidR="00B671C2" w:rsidRPr="00F36FF6" w:rsidRDefault="00B671C2" w:rsidP="00B671C2">
            <w:pPr>
              <w:jc w:val="center"/>
              <w:rPr>
                <w:rFonts w:ascii="Times New Roman" w:eastAsiaTheme="minorEastAsia" w:hAnsi="Times New Roman" w:cs="Times New Roman"/>
                <w:sz w:val="24"/>
                <w:szCs w:val="24"/>
                <w:u w:val="single"/>
              </w:rPr>
            </w:pPr>
            <w:r w:rsidRPr="00F36FF6">
              <w:rPr>
                <w:rFonts w:ascii="Times New Roman" w:hAnsi="Times New Roman" w:cs="Times New Roman"/>
                <w:sz w:val="24"/>
                <w:szCs w:val="24"/>
                <w:u w:val="single"/>
              </w:rPr>
              <w:t xml:space="preserve">JointName Moment </w:t>
            </w:r>
            <m:oMath>
              <m:r>
                <w:rPr>
                  <w:rFonts w:ascii="Cambria Math" w:hAnsi="Cambria Math" w:cs="Times New Roman"/>
                  <w:sz w:val="24"/>
                  <w:szCs w:val="24"/>
                  <w:u w:val="single"/>
                </w:rPr>
                <m:t>δ:</m:t>
              </m:r>
            </m:oMath>
          </w:p>
          <w:p w14:paraId="00928A21" w14:textId="2A9C093B" w:rsidR="00B671C2" w:rsidRPr="00F36FF6" w:rsidRDefault="00B671C2" w:rsidP="00B671C2">
            <w:pPr>
              <w:jc w:val="center"/>
              <w:rPr>
                <w:rFonts w:ascii="Times New Roman" w:eastAsiaTheme="minorEastAsia" w:hAnsi="Times New Roman" w:cs="Times New Roman"/>
                <w:sz w:val="24"/>
                <w:szCs w:val="24"/>
              </w:rPr>
            </w:pPr>
            <m:oMath>
              <m:r>
                <w:rPr>
                  <w:rFonts w:ascii="Cambria Math" w:hAnsi="Cambria Math" w:cs="Times New Roman"/>
                  <w:sz w:val="24"/>
                  <w:szCs w:val="24"/>
                  <w:u w:val="single"/>
                </w:rPr>
                <m:t>δ</m:t>
              </m:r>
            </m:oMath>
            <w:r w:rsidRPr="00F36FF6">
              <w:rPr>
                <w:rFonts w:ascii="Times New Roman" w:eastAsiaTheme="minorEastAsia" w:hAnsi="Times New Roman" w:cs="Times New Roman"/>
                <w:sz w:val="24"/>
                <w:szCs w:val="24"/>
              </w:rPr>
              <w:t xml:space="preserve"> component of </w:t>
            </w:r>
            <w:r w:rsidR="00E23562" w:rsidRPr="00F36FF6">
              <w:rPr>
                <w:rFonts w:ascii="Times New Roman" w:eastAsiaTheme="minorEastAsia" w:hAnsi="Times New Roman" w:cs="Times New Roman"/>
                <w:sz w:val="24"/>
                <w:szCs w:val="24"/>
              </w:rPr>
              <w:t>internal torque</w:t>
            </w:r>
            <w:r w:rsidRPr="00F36FF6">
              <w:rPr>
                <w:rFonts w:ascii="Times New Roman" w:eastAsiaTheme="minorEastAsia" w:hAnsi="Times New Roman" w:cs="Times New Roman"/>
                <w:sz w:val="24"/>
                <w:szCs w:val="24"/>
              </w:rPr>
              <w:t xml:space="preserve"> of joint ‘JointName’ (unit: </w:t>
            </w:r>
            <w:r w:rsidR="00E23562" w:rsidRPr="00F36FF6">
              <w:rPr>
                <w:rFonts w:ascii="Times New Roman" w:eastAsiaTheme="minorEastAsia" w:hAnsi="Times New Roman" w:cs="Times New Roman"/>
                <w:sz w:val="24"/>
                <w:szCs w:val="24"/>
              </w:rPr>
              <w:t>Newton.meter</w:t>
            </w:r>
            <w:r w:rsidR="00D600D1" w:rsidRPr="00F36FF6">
              <w:rPr>
                <w:rFonts w:ascii="Times New Roman" w:eastAsiaTheme="minorEastAsia" w:hAnsi="Times New Roman" w:cs="Times New Roman"/>
                <w:sz w:val="24"/>
                <w:szCs w:val="24"/>
              </w:rPr>
              <w:t xml:space="preserve"> per kilogram</w:t>
            </w:r>
            <w:r w:rsidRPr="00F36FF6">
              <w:rPr>
                <w:rFonts w:ascii="Times New Roman" w:eastAsiaTheme="minorEastAsia" w:hAnsi="Times New Roman" w:cs="Times New Roman"/>
                <w:sz w:val="24"/>
                <w:szCs w:val="24"/>
              </w:rPr>
              <w:t>)</w:t>
            </w:r>
          </w:p>
          <w:p w14:paraId="048A0E91" w14:textId="77777777" w:rsidR="00B671C2" w:rsidRPr="00F36FF6" w:rsidRDefault="00B671C2" w:rsidP="00740698">
            <w:pPr>
              <w:jc w:val="center"/>
              <w:rPr>
                <w:rFonts w:ascii="Times New Roman" w:eastAsiaTheme="minorEastAsia" w:hAnsi="Times New Roman" w:cs="Times New Roman"/>
                <w:sz w:val="24"/>
                <w:szCs w:val="24"/>
              </w:rPr>
            </w:pPr>
          </w:p>
          <w:p w14:paraId="13AB1652" w14:textId="107E76D6" w:rsidR="0019005A" w:rsidRPr="00F36FF6" w:rsidRDefault="0019005A" w:rsidP="0019005A">
            <w:pPr>
              <w:jc w:val="center"/>
              <w:rPr>
                <w:rFonts w:ascii="Times New Roman" w:eastAsiaTheme="minorEastAsia" w:hAnsi="Times New Roman" w:cs="Times New Roman"/>
                <w:sz w:val="24"/>
                <w:szCs w:val="24"/>
                <w:u w:val="single"/>
              </w:rPr>
            </w:pPr>
            <w:r w:rsidRPr="00F36FF6">
              <w:rPr>
                <w:rFonts w:ascii="Times New Roman" w:hAnsi="Times New Roman" w:cs="Times New Roman"/>
                <w:sz w:val="24"/>
                <w:szCs w:val="24"/>
                <w:u w:val="single"/>
              </w:rPr>
              <w:t xml:space="preserve">JointName Power </w:t>
            </w:r>
            <m:oMath>
              <m:r>
                <w:rPr>
                  <w:rFonts w:ascii="Cambria Math" w:hAnsi="Cambria Math" w:cs="Times New Roman"/>
                  <w:sz w:val="24"/>
                  <w:szCs w:val="24"/>
                  <w:u w:val="single"/>
                </w:rPr>
                <m:t>δ:</m:t>
              </m:r>
            </m:oMath>
          </w:p>
          <w:p w14:paraId="258409F4" w14:textId="3F1D902C" w:rsidR="0019005A" w:rsidRDefault="0019005A" w:rsidP="0019005A">
            <w:pPr>
              <w:jc w:val="center"/>
              <w:rPr>
                <w:rFonts w:ascii="Times New Roman" w:eastAsiaTheme="minorEastAsia" w:hAnsi="Times New Roman" w:cs="Times New Roman"/>
                <w:sz w:val="24"/>
                <w:szCs w:val="24"/>
              </w:rPr>
            </w:pPr>
            <m:oMath>
              <m:r>
                <w:rPr>
                  <w:rFonts w:ascii="Cambria Math" w:hAnsi="Cambria Math" w:cs="Times New Roman"/>
                  <w:sz w:val="24"/>
                  <w:szCs w:val="24"/>
                  <w:u w:val="single"/>
                </w:rPr>
                <m:t>δ</m:t>
              </m:r>
            </m:oMath>
            <w:r w:rsidRPr="00F36FF6">
              <w:rPr>
                <w:rFonts w:ascii="Times New Roman" w:eastAsiaTheme="minorEastAsia" w:hAnsi="Times New Roman" w:cs="Times New Roman"/>
                <w:sz w:val="24"/>
                <w:szCs w:val="24"/>
              </w:rPr>
              <w:t xml:space="preserve"> component of </w:t>
            </w:r>
            <w:r w:rsidR="007F715B" w:rsidRPr="00F36FF6">
              <w:rPr>
                <w:rFonts w:ascii="Times New Roman" w:eastAsiaTheme="minorEastAsia" w:hAnsi="Times New Roman" w:cs="Times New Roman"/>
                <w:sz w:val="24"/>
                <w:szCs w:val="24"/>
              </w:rPr>
              <w:t>mechanical power</w:t>
            </w:r>
            <w:r w:rsidRPr="00F36FF6">
              <w:rPr>
                <w:rFonts w:ascii="Times New Roman" w:eastAsiaTheme="minorEastAsia" w:hAnsi="Times New Roman" w:cs="Times New Roman"/>
                <w:sz w:val="24"/>
                <w:szCs w:val="24"/>
              </w:rPr>
              <w:t xml:space="preserve"> of joint ‘JointName’ (unit: </w:t>
            </w:r>
            <w:r w:rsidR="007F715B" w:rsidRPr="00F36FF6">
              <w:rPr>
                <w:rFonts w:ascii="Times New Roman" w:eastAsiaTheme="minorEastAsia" w:hAnsi="Times New Roman" w:cs="Times New Roman"/>
                <w:sz w:val="24"/>
                <w:szCs w:val="24"/>
              </w:rPr>
              <w:t>Watts</w:t>
            </w:r>
            <w:r w:rsidR="00D600D1" w:rsidRPr="00F36FF6">
              <w:rPr>
                <w:rFonts w:ascii="Times New Roman" w:eastAsiaTheme="minorEastAsia" w:hAnsi="Times New Roman" w:cs="Times New Roman"/>
                <w:sz w:val="24"/>
                <w:szCs w:val="24"/>
              </w:rPr>
              <w:t>/kg</w:t>
            </w:r>
            <w:r w:rsidRPr="00F36FF6">
              <w:rPr>
                <w:rFonts w:ascii="Times New Roman" w:eastAsiaTheme="minorEastAsia" w:hAnsi="Times New Roman" w:cs="Times New Roman"/>
                <w:sz w:val="24"/>
                <w:szCs w:val="24"/>
              </w:rPr>
              <w:t>)</w:t>
            </w:r>
          </w:p>
          <w:p w14:paraId="23D73F7B" w14:textId="6DAFEC60" w:rsidR="0019005A" w:rsidRPr="00740698" w:rsidRDefault="0019005A" w:rsidP="00907ED5">
            <w:pPr>
              <w:rPr>
                <w:rFonts w:ascii="Times New Roman" w:eastAsiaTheme="minorEastAsia" w:hAnsi="Times New Roman" w:cs="Times New Roman"/>
                <w:sz w:val="24"/>
                <w:szCs w:val="24"/>
              </w:rPr>
            </w:pPr>
          </w:p>
          <w:p w14:paraId="7D6923F4" w14:textId="77777777" w:rsidR="0025576D" w:rsidRPr="007353DE" w:rsidRDefault="0025576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Mode (Gait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3215"/>
            </w:tblGrid>
            <w:tr w:rsidR="0025576D" w:rsidRPr="00BD70E9" w14:paraId="7F6C621D" w14:textId="77777777" w:rsidTr="00DD02C5">
              <w:tc>
                <w:tcPr>
                  <w:tcW w:w="6429" w:type="dxa"/>
                  <w:gridSpan w:val="2"/>
                </w:tcPr>
                <w:p w14:paraId="45955268" w14:textId="77777777" w:rsidR="0025576D" w:rsidRDefault="0025576D" w:rsidP="00DD02C5">
                  <w:pPr>
                    <w:jc w:val="center"/>
                    <w:rPr>
                      <w:rFonts w:ascii="Times New Roman" w:hAnsi="Times New Roman" w:cs="Times New Roman"/>
                      <w:sz w:val="24"/>
                      <w:szCs w:val="24"/>
                    </w:rPr>
                  </w:pPr>
                  <w:r>
                    <w:rPr>
                      <w:rFonts w:ascii="Times New Roman" w:hAnsi="Times New Roman" w:cs="Times New Roman"/>
                      <w:sz w:val="24"/>
                      <w:szCs w:val="24"/>
                    </w:rPr>
                    <w:t>Ground-Level Walking:</w:t>
                  </w:r>
                  <w:r w:rsidRPr="00BD70E9">
                    <w:rPr>
                      <w:rFonts w:ascii="Times New Roman" w:hAnsi="Times New Roman" w:cs="Times New Roman"/>
                      <w:sz w:val="24"/>
                      <w:szCs w:val="24"/>
                    </w:rPr>
                    <w:t xml:space="preserve"> </w:t>
                  </w:r>
                  <w:r>
                    <w:rPr>
                      <w:rFonts w:ascii="Times New Roman" w:hAnsi="Times New Roman" w:cs="Times New Roman"/>
                      <w:sz w:val="24"/>
                      <w:szCs w:val="24"/>
                    </w:rPr>
                    <w:t>1</w:t>
                  </w:r>
                </w:p>
                <w:p w14:paraId="0C8748E9" w14:textId="77777777" w:rsidR="0025576D" w:rsidRDefault="0025576D" w:rsidP="00DD02C5">
                  <w:pPr>
                    <w:jc w:val="center"/>
                    <w:rPr>
                      <w:rFonts w:ascii="Times New Roman" w:hAnsi="Times New Roman" w:cs="Times New Roman"/>
                      <w:sz w:val="24"/>
                      <w:szCs w:val="24"/>
                    </w:rPr>
                  </w:pPr>
                </w:p>
                <w:p w14:paraId="3D04C00D" w14:textId="77777777" w:rsidR="0025576D" w:rsidRPr="007353DE" w:rsidRDefault="0025576D" w:rsidP="00DD02C5">
                  <w:pPr>
                    <w:jc w:val="center"/>
                    <w:rPr>
                      <w:rFonts w:ascii="Times New Roman" w:hAnsi="Times New Roman" w:cs="Times New Roman"/>
                      <w:sz w:val="24"/>
                      <w:szCs w:val="24"/>
                      <w:u w:val="single"/>
                    </w:rPr>
                  </w:pPr>
                  <w:r>
                    <w:rPr>
                      <w:rFonts w:ascii="Times New Roman" w:hAnsi="Times New Roman" w:cs="Times New Roman"/>
                      <w:sz w:val="24"/>
                      <w:szCs w:val="24"/>
                      <w:u w:val="single"/>
                    </w:rPr>
                    <w:t>phase (Gait Phase of Ground-Level Walking):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3"/>
                  </w:tblGrid>
                  <w:tr w:rsidR="0025576D" w:rsidRPr="00BD70E9" w14:paraId="4CB27D12" w14:textId="77777777" w:rsidTr="00DD02C5">
                    <w:tc>
                      <w:tcPr>
                        <w:tcW w:w="6429" w:type="dxa"/>
                      </w:tcPr>
                      <w:p w14:paraId="7A488F68" w14:textId="77777777"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sz w:val="24"/>
                            <w:szCs w:val="24"/>
                          </w:rPr>
                          <w:t>LR (Loading Response):</w:t>
                        </w:r>
                        <w:r w:rsidRPr="00BD70E9">
                          <w:rPr>
                            <w:rFonts w:ascii="Times New Roman" w:hAnsi="Times New Roman" w:cs="Times New Roman"/>
                            <w:sz w:val="24"/>
                            <w:szCs w:val="24"/>
                          </w:rPr>
                          <w:t xml:space="preserve"> </w:t>
                        </w:r>
                        <w:r>
                          <w:rPr>
                            <w:rFonts w:ascii="Times New Roman" w:hAnsi="Times New Roman" w:cs="Times New Roman"/>
                            <w:sz w:val="24"/>
                            <w:szCs w:val="24"/>
                          </w:rPr>
                          <w:t>1</w:t>
                        </w:r>
                      </w:p>
                    </w:tc>
                  </w:tr>
                </w:tbl>
                <w:p w14:paraId="7674F1C7" w14:textId="77777777" w:rsidR="0025576D" w:rsidRPr="00BD70E9" w:rsidRDefault="0025576D" w:rsidP="00DD02C5">
                  <w:pPr>
                    <w:rPr>
                      <w:rFonts w:ascii="Times New Roman" w:hAnsi="Times New Roman" w:cs="Times New Roman"/>
                      <w:sz w:val="24"/>
                      <w:szCs w:val="24"/>
                    </w:rPr>
                  </w:pPr>
                </w:p>
              </w:tc>
            </w:tr>
            <w:tr w:rsidR="0025576D" w:rsidRPr="00BD70E9" w14:paraId="32D38494" w14:textId="77777777" w:rsidTr="00DD02C5">
              <w:tc>
                <w:tcPr>
                  <w:tcW w:w="6429" w:type="dxa"/>
                  <w:gridSpan w:val="2"/>
                </w:tcPr>
                <w:p w14:paraId="7BFCF86E" w14:textId="77777777"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sz w:val="24"/>
                      <w:szCs w:val="24"/>
                    </w:rPr>
                    <w:t xml:space="preserve">MST (Midstance): 2         </w:t>
                  </w:r>
                  <w:r w:rsidRPr="00BD70E9">
                    <w:rPr>
                      <w:rFonts w:ascii="Times New Roman" w:hAnsi="Times New Roman" w:cs="Times New Roman"/>
                      <w:sz w:val="24"/>
                      <w:szCs w:val="24"/>
                    </w:rPr>
                    <w:t xml:space="preserve"> </w:t>
                  </w:r>
                  <w:r>
                    <w:rPr>
                      <w:rFonts w:ascii="Times New Roman" w:hAnsi="Times New Roman" w:cs="Times New Roman"/>
                      <w:sz w:val="24"/>
                      <w:szCs w:val="24"/>
                    </w:rPr>
                    <w:t>TS (Terminal Stance): 3</w:t>
                  </w:r>
                </w:p>
              </w:tc>
            </w:tr>
            <w:tr w:rsidR="0025576D" w:rsidRPr="00BD70E9" w14:paraId="76F33048" w14:textId="77777777" w:rsidTr="00DD02C5">
              <w:tc>
                <w:tcPr>
                  <w:tcW w:w="3214" w:type="dxa"/>
                </w:tcPr>
                <w:p w14:paraId="7791FBE7" w14:textId="77777777"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sz w:val="24"/>
                      <w:szCs w:val="24"/>
                    </w:rPr>
                    <w:t xml:space="preserve">     PSW (Pre-swing): 4</w:t>
                  </w:r>
                </w:p>
              </w:tc>
              <w:tc>
                <w:tcPr>
                  <w:tcW w:w="3215" w:type="dxa"/>
                </w:tcPr>
                <w:p w14:paraId="3679BA77" w14:textId="25BD0D82" w:rsidR="0025576D" w:rsidRPr="00BD70E9" w:rsidRDefault="0025576D" w:rsidP="00DD02C5">
                  <w:pPr>
                    <w:rPr>
                      <w:rFonts w:ascii="Times New Roman" w:hAnsi="Times New Roman" w:cs="Times New Roman"/>
                      <w:sz w:val="24"/>
                      <w:szCs w:val="24"/>
                    </w:rPr>
                  </w:pPr>
                  <w:r>
                    <w:rPr>
                      <w:rFonts w:ascii="Times New Roman" w:hAnsi="Times New Roman" w:cs="Times New Roman"/>
                      <w:sz w:val="24"/>
                      <w:szCs w:val="24"/>
                    </w:rPr>
                    <w:t>SW (Swing): 5</w:t>
                  </w:r>
                </w:p>
              </w:tc>
            </w:tr>
            <w:tr w:rsidR="00907ED5" w:rsidRPr="00BD70E9" w14:paraId="7461BBC5" w14:textId="77777777" w:rsidTr="00D03E51">
              <w:tc>
                <w:tcPr>
                  <w:tcW w:w="6429" w:type="dxa"/>
                  <w:gridSpan w:val="2"/>
                </w:tcPr>
                <w:p w14:paraId="569C519A" w14:textId="77777777" w:rsidR="00A5782A" w:rsidRDefault="00A5782A" w:rsidP="00907ED5">
                  <w:pPr>
                    <w:jc w:val="center"/>
                    <w:rPr>
                      <w:rFonts w:ascii="Times New Roman" w:hAnsi="Times New Roman" w:cs="Times New Roman"/>
                      <w:sz w:val="24"/>
                      <w:szCs w:val="24"/>
                      <w:u w:val="single"/>
                    </w:rPr>
                  </w:pPr>
                </w:p>
                <w:p w14:paraId="0510E65A" w14:textId="2B96E357" w:rsidR="00907ED5" w:rsidRPr="00907ED5" w:rsidRDefault="00907ED5" w:rsidP="00907ED5">
                  <w:pPr>
                    <w:jc w:val="center"/>
                    <w:rPr>
                      <w:rFonts w:ascii="Times New Roman" w:hAnsi="Times New Roman" w:cs="Times New Roman"/>
                      <w:sz w:val="24"/>
                      <w:szCs w:val="24"/>
                      <w:u w:val="single"/>
                    </w:rPr>
                  </w:pPr>
                  <w:r w:rsidRPr="00907ED5">
                    <w:rPr>
                      <w:rFonts w:ascii="Times New Roman" w:hAnsi="Times New Roman" w:cs="Times New Roman"/>
                      <w:sz w:val="24"/>
                      <w:szCs w:val="24"/>
                      <w:u w:val="single"/>
                    </w:rPr>
                    <w:t>Gait Events:</w:t>
                  </w:r>
                </w:p>
              </w:tc>
            </w:tr>
            <w:tr w:rsidR="00DD3989" w:rsidRPr="00BD70E9" w14:paraId="30A43F0E" w14:textId="77777777" w:rsidTr="008824D6">
              <w:tc>
                <w:tcPr>
                  <w:tcW w:w="3214" w:type="dxa"/>
                </w:tcPr>
                <w:p w14:paraId="12B3E7F3" w14:textId="77777777" w:rsidR="00DD3989" w:rsidRDefault="00DD3989" w:rsidP="00907ED5">
                  <w:pPr>
                    <w:jc w:val="center"/>
                    <w:rPr>
                      <w:rFonts w:ascii="Times New Roman" w:hAnsi="Times New Roman" w:cs="Times New Roman"/>
                      <w:sz w:val="24"/>
                      <w:szCs w:val="24"/>
                    </w:rPr>
                  </w:pPr>
                  <w:r w:rsidRPr="0085393C">
                    <w:rPr>
                      <w:rFonts w:ascii="Times New Roman" w:hAnsi="Times New Roman" w:cs="Times New Roman"/>
                      <w:b/>
                      <w:bCs/>
                      <w:sz w:val="24"/>
                      <w:szCs w:val="24"/>
                    </w:rPr>
                    <w:t>LHS:</w:t>
                  </w:r>
                  <w:r>
                    <w:rPr>
                      <w:rFonts w:ascii="Times New Roman" w:hAnsi="Times New Roman" w:cs="Times New Roman"/>
                      <w:sz w:val="24"/>
                      <w:szCs w:val="24"/>
                    </w:rPr>
                    <w:t xml:space="preserve"> Left heel strike</w:t>
                  </w:r>
                </w:p>
                <w:p w14:paraId="0698B95F" w14:textId="77777777" w:rsidR="00DD3989" w:rsidRDefault="00DD3989" w:rsidP="00907ED5">
                  <w:pPr>
                    <w:jc w:val="center"/>
                    <w:rPr>
                      <w:rFonts w:ascii="Times New Roman" w:hAnsi="Times New Roman" w:cs="Times New Roman"/>
                      <w:sz w:val="24"/>
                      <w:szCs w:val="24"/>
                    </w:rPr>
                  </w:pPr>
                  <w:r w:rsidRPr="0085393C">
                    <w:rPr>
                      <w:rFonts w:ascii="Times New Roman" w:hAnsi="Times New Roman" w:cs="Times New Roman"/>
                      <w:b/>
                      <w:bCs/>
                      <w:sz w:val="24"/>
                      <w:szCs w:val="24"/>
                    </w:rPr>
                    <w:t>LLR:</w:t>
                  </w:r>
                  <w:r>
                    <w:rPr>
                      <w:rFonts w:ascii="Times New Roman" w:hAnsi="Times New Roman" w:cs="Times New Roman"/>
                      <w:sz w:val="24"/>
                      <w:szCs w:val="24"/>
                    </w:rPr>
                    <w:t xml:space="preserve"> Left loading response</w:t>
                  </w:r>
                </w:p>
                <w:p w14:paraId="7CDA43A8" w14:textId="77777777" w:rsidR="00FD310E" w:rsidRDefault="00FD310E" w:rsidP="00907ED5">
                  <w:pPr>
                    <w:jc w:val="center"/>
                    <w:rPr>
                      <w:rFonts w:ascii="Times New Roman" w:hAnsi="Times New Roman" w:cs="Times New Roman"/>
                      <w:sz w:val="24"/>
                      <w:szCs w:val="24"/>
                    </w:rPr>
                  </w:pPr>
                </w:p>
                <w:p w14:paraId="0A4B43A0" w14:textId="77777777" w:rsidR="00DD3989" w:rsidRDefault="00DD3989" w:rsidP="00907ED5">
                  <w:pPr>
                    <w:jc w:val="center"/>
                    <w:rPr>
                      <w:rFonts w:ascii="Times New Roman" w:hAnsi="Times New Roman" w:cs="Times New Roman"/>
                      <w:sz w:val="24"/>
                      <w:szCs w:val="24"/>
                    </w:rPr>
                  </w:pPr>
                  <w:r w:rsidRPr="0085393C">
                    <w:rPr>
                      <w:rFonts w:ascii="Times New Roman" w:hAnsi="Times New Roman" w:cs="Times New Roman"/>
                      <w:b/>
                      <w:bCs/>
                      <w:sz w:val="24"/>
                      <w:szCs w:val="24"/>
                    </w:rPr>
                    <w:t>LMS:</w:t>
                  </w:r>
                  <w:r>
                    <w:rPr>
                      <w:rFonts w:ascii="Times New Roman" w:hAnsi="Times New Roman" w:cs="Times New Roman"/>
                      <w:sz w:val="24"/>
                      <w:szCs w:val="24"/>
                    </w:rPr>
                    <w:t xml:space="preserve"> Left mid-stance</w:t>
                  </w:r>
                </w:p>
                <w:p w14:paraId="46EE4C35" w14:textId="77777777" w:rsidR="00FD310E" w:rsidRDefault="00FD310E" w:rsidP="00907ED5">
                  <w:pPr>
                    <w:jc w:val="center"/>
                    <w:rPr>
                      <w:rFonts w:ascii="Times New Roman" w:hAnsi="Times New Roman" w:cs="Times New Roman"/>
                      <w:sz w:val="24"/>
                      <w:szCs w:val="24"/>
                    </w:rPr>
                  </w:pPr>
                </w:p>
                <w:p w14:paraId="316838C8" w14:textId="77777777" w:rsidR="00DD3989" w:rsidRDefault="00DD3989" w:rsidP="00907ED5">
                  <w:pPr>
                    <w:jc w:val="center"/>
                    <w:rPr>
                      <w:rFonts w:ascii="Times New Roman" w:hAnsi="Times New Roman" w:cs="Times New Roman"/>
                      <w:sz w:val="24"/>
                      <w:szCs w:val="24"/>
                    </w:rPr>
                  </w:pPr>
                  <w:r w:rsidRPr="0085393C">
                    <w:rPr>
                      <w:rFonts w:ascii="Times New Roman" w:hAnsi="Times New Roman" w:cs="Times New Roman"/>
                      <w:b/>
                      <w:bCs/>
                      <w:sz w:val="24"/>
                      <w:szCs w:val="24"/>
                    </w:rPr>
                    <w:t>LOFF:</w:t>
                  </w:r>
                  <w:r>
                    <w:rPr>
                      <w:rFonts w:ascii="Times New Roman" w:hAnsi="Times New Roman" w:cs="Times New Roman"/>
                      <w:sz w:val="24"/>
                      <w:szCs w:val="24"/>
                    </w:rPr>
                    <w:t xml:space="preserve"> event of left foot leaving force plate area</w:t>
                  </w:r>
                </w:p>
              </w:tc>
              <w:tc>
                <w:tcPr>
                  <w:tcW w:w="3215" w:type="dxa"/>
                </w:tcPr>
                <w:p w14:paraId="53C5E178" w14:textId="77777777" w:rsidR="00FD310E" w:rsidRDefault="00DD3989" w:rsidP="00907ED5">
                  <w:pPr>
                    <w:jc w:val="center"/>
                    <w:rPr>
                      <w:rFonts w:ascii="Times New Roman" w:hAnsi="Times New Roman" w:cs="Times New Roman"/>
                      <w:sz w:val="24"/>
                      <w:szCs w:val="24"/>
                    </w:rPr>
                  </w:pPr>
                  <w:r w:rsidRPr="0085393C">
                    <w:rPr>
                      <w:rFonts w:ascii="Times New Roman" w:hAnsi="Times New Roman" w:cs="Times New Roman"/>
                      <w:b/>
                      <w:bCs/>
                      <w:sz w:val="24"/>
                      <w:szCs w:val="24"/>
                    </w:rPr>
                    <w:lastRenderedPageBreak/>
                    <w:t>LON:</w:t>
                  </w:r>
                  <w:r>
                    <w:rPr>
                      <w:rFonts w:ascii="Times New Roman" w:hAnsi="Times New Roman" w:cs="Times New Roman"/>
                      <w:sz w:val="24"/>
                      <w:szCs w:val="24"/>
                    </w:rPr>
                    <w:t xml:space="preserve"> event of left foot stepping on the force plate </w:t>
                  </w:r>
                </w:p>
                <w:p w14:paraId="26E1EE08" w14:textId="35067511" w:rsidR="00DD3989" w:rsidRDefault="00DD3989" w:rsidP="00907ED5">
                  <w:pPr>
                    <w:jc w:val="center"/>
                    <w:rPr>
                      <w:rFonts w:ascii="Times New Roman" w:hAnsi="Times New Roman" w:cs="Times New Roman"/>
                      <w:sz w:val="24"/>
                      <w:szCs w:val="24"/>
                    </w:rPr>
                  </w:pPr>
                  <w:r>
                    <w:rPr>
                      <w:rFonts w:ascii="Times New Roman" w:hAnsi="Times New Roman" w:cs="Times New Roman"/>
                      <w:sz w:val="24"/>
                      <w:szCs w:val="24"/>
                    </w:rPr>
                    <w:lastRenderedPageBreak/>
                    <w:t>area for the first time</w:t>
                  </w:r>
                </w:p>
                <w:p w14:paraId="4766471B" w14:textId="77777777" w:rsidR="00FD310E" w:rsidRDefault="00FD310E" w:rsidP="00907ED5">
                  <w:pPr>
                    <w:jc w:val="center"/>
                    <w:rPr>
                      <w:rFonts w:ascii="Times New Roman" w:hAnsi="Times New Roman" w:cs="Times New Roman"/>
                      <w:sz w:val="24"/>
                      <w:szCs w:val="24"/>
                    </w:rPr>
                  </w:pPr>
                </w:p>
                <w:p w14:paraId="06DA2651" w14:textId="77777777" w:rsidR="00DD3989" w:rsidRDefault="00DD3989" w:rsidP="00907ED5">
                  <w:pPr>
                    <w:jc w:val="center"/>
                    <w:rPr>
                      <w:rFonts w:ascii="Times New Roman" w:hAnsi="Times New Roman" w:cs="Times New Roman"/>
                      <w:sz w:val="24"/>
                      <w:szCs w:val="24"/>
                    </w:rPr>
                  </w:pPr>
                  <w:r w:rsidRPr="0085393C">
                    <w:rPr>
                      <w:rFonts w:ascii="Times New Roman" w:hAnsi="Times New Roman" w:cs="Times New Roman"/>
                      <w:b/>
                      <w:bCs/>
                      <w:sz w:val="24"/>
                      <w:szCs w:val="24"/>
                    </w:rPr>
                    <w:t>LTO:</w:t>
                  </w:r>
                  <w:r>
                    <w:rPr>
                      <w:rFonts w:ascii="Times New Roman" w:hAnsi="Times New Roman" w:cs="Times New Roman"/>
                      <w:sz w:val="24"/>
                      <w:szCs w:val="24"/>
                    </w:rPr>
                    <w:t xml:space="preserve"> Left toe-off</w:t>
                  </w:r>
                </w:p>
                <w:p w14:paraId="59F600E6" w14:textId="77777777" w:rsidR="00FD310E" w:rsidRDefault="00FD310E" w:rsidP="00907ED5">
                  <w:pPr>
                    <w:jc w:val="center"/>
                    <w:rPr>
                      <w:rFonts w:ascii="Times New Roman" w:hAnsi="Times New Roman" w:cs="Times New Roman"/>
                      <w:sz w:val="24"/>
                      <w:szCs w:val="24"/>
                    </w:rPr>
                  </w:pPr>
                </w:p>
                <w:p w14:paraId="44A01D06" w14:textId="77777777" w:rsidR="00DD3989" w:rsidRDefault="00DD3989"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LTS:</w:t>
                  </w:r>
                  <w:r>
                    <w:rPr>
                      <w:rFonts w:ascii="Times New Roman" w:hAnsi="Times New Roman" w:cs="Times New Roman"/>
                      <w:sz w:val="24"/>
                      <w:szCs w:val="24"/>
                    </w:rPr>
                    <w:t xml:space="preserve"> Left terminal stance</w:t>
                  </w:r>
                </w:p>
                <w:p w14:paraId="0C1F87AA" w14:textId="6A318D86" w:rsidR="00FD310E" w:rsidRPr="00907ED5" w:rsidRDefault="00FD310E" w:rsidP="00DD3989">
                  <w:pPr>
                    <w:jc w:val="center"/>
                    <w:rPr>
                      <w:rFonts w:ascii="Times New Roman" w:hAnsi="Times New Roman" w:cs="Times New Roman"/>
                      <w:sz w:val="24"/>
                      <w:szCs w:val="24"/>
                    </w:rPr>
                  </w:pPr>
                </w:p>
              </w:tc>
            </w:tr>
            <w:tr w:rsidR="00DD3989" w:rsidRPr="00BD70E9" w14:paraId="265CA26D" w14:textId="77777777" w:rsidTr="008824D6">
              <w:tc>
                <w:tcPr>
                  <w:tcW w:w="3214" w:type="dxa"/>
                </w:tcPr>
                <w:p w14:paraId="59C0AAD2" w14:textId="763F67EF" w:rsidR="00DD3989" w:rsidRDefault="00DD3989"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lastRenderedPageBreak/>
                    <w:t>RHS:</w:t>
                  </w:r>
                  <w:r>
                    <w:rPr>
                      <w:rFonts w:ascii="Times New Roman" w:hAnsi="Times New Roman" w:cs="Times New Roman"/>
                      <w:sz w:val="24"/>
                      <w:szCs w:val="24"/>
                    </w:rPr>
                    <w:t xml:space="preserve"> Right heel strike</w:t>
                  </w:r>
                </w:p>
                <w:p w14:paraId="3289C38D" w14:textId="77777777" w:rsidR="00FD310E" w:rsidRDefault="00FD310E" w:rsidP="00DD3989">
                  <w:pPr>
                    <w:jc w:val="center"/>
                    <w:rPr>
                      <w:rFonts w:ascii="Times New Roman" w:hAnsi="Times New Roman" w:cs="Times New Roman"/>
                      <w:sz w:val="24"/>
                      <w:szCs w:val="24"/>
                    </w:rPr>
                  </w:pPr>
                </w:p>
                <w:p w14:paraId="4F66115B" w14:textId="2D380D19" w:rsidR="00DD3989" w:rsidRDefault="00DD3989"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RLR:</w:t>
                  </w:r>
                  <w:r>
                    <w:rPr>
                      <w:rFonts w:ascii="Times New Roman" w:hAnsi="Times New Roman" w:cs="Times New Roman"/>
                      <w:sz w:val="24"/>
                      <w:szCs w:val="24"/>
                    </w:rPr>
                    <w:t xml:space="preserve"> Right loading response</w:t>
                  </w:r>
                </w:p>
                <w:p w14:paraId="165AD516" w14:textId="77777777" w:rsidR="00FD310E" w:rsidRDefault="00FD310E" w:rsidP="00DD3989">
                  <w:pPr>
                    <w:jc w:val="center"/>
                    <w:rPr>
                      <w:rFonts w:ascii="Times New Roman" w:hAnsi="Times New Roman" w:cs="Times New Roman"/>
                      <w:sz w:val="24"/>
                      <w:szCs w:val="24"/>
                    </w:rPr>
                  </w:pPr>
                </w:p>
                <w:p w14:paraId="19B4AC73" w14:textId="4AA5C37E" w:rsidR="00DD3989" w:rsidRDefault="00DD3989"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RMS:</w:t>
                  </w:r>
                  <w:r>
                    <w:rPr>
                      <w:rFonts w:ascii="Times New Roman" w:hAnsi="Times New Roman" w:cs="Times New Roman"/>
                      <w:sz w:val="24"/>
                      <w:szCs w:val="24"/>
                    </w:rPr>
                    <w:t xml:space="preserve"> Right mid-stance</w:t>
                  </w:r>
                </w:p>
                <w:p w14:paraId="2596984E" w14:textId="77777777" w:rsidR="00FD310E" w:rsidRDefault="00FD310E" w:rsidP="00DD3989">
                  <w:pPr>
                    <w:jc w:val="center"/>
                    <w:rPr>
                      <w:rFonts w:ascii="Times New Roman" w:hAnsi="Times New Roman" w:cs="Times New Roman"/>
                      <w:sz w:val="24"/>
                      <w:szCs w:val="24"/>
                    </w:rPr>
                  </w:pPr>
                </w:p>
                <w:p w14:paraId="08DD72AA" w14:textId="4074D4D2" w:rsidR="00DD3989" w:rsidRPr="00907ED5" w:rsidRDefault="00DD3989"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ROFF:</w:t>
                  </w:r>
                  <w:r>
                    <w:rPr>
                      <w:rFonts w:ascii="Times New Roman" w:hAnsi="Times New Roman" w:cs="Times New Roman"/>
                      <w:sz w:val="24"/>
                      <w:szCs w:val="24"/>
                    </w:rPr>
                    <w:t xml:space="preserve"> event of right foot leaving force plate area</w:t>
                  </w:r>
                </w:p>
              </w:tc>
              <w:tc>
                <w:tcPr>
                  <w:tcW w:w="3215" w:type="dxa"/>
                </w:tcPr>
                <w:p w14:paraId="4C10D0BE" w14:textId="00D15FBE" w:rsidR="00DD3989" w:rsidRDefault="00183BDB"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R</w:t>
                  </w:r>
                  <w:r w:rsidR="00DD3989" w:rsidRPr="0085393C">
                    <w:rPr>
                      <w:rFonts w:ascii="Times New Roman" w:hAnsi="Times New Roman" w:cs="Times New Roman"/>
                      <w:b/>
                      <w:bCs/>
                      <w:sz w:val="24"/>
                      <w:szCs w:val="24"/>
                    </w:rPr>
                    <w:t>ON:</w:t>
                  </w:r>
                  <w:r w:rsidR="00DD3989">
                    <w:rPr>
                      <w:rFonts w:ascii="Times New Roman" w:hAnsi="Times New Roman" w:cs="Times New Roman"/>
                      <w:sz w:val="24"/>
                      <w:szCs w:val="24"/>
                    </w:rPr>
                    <w:t xml:space="preserve"> event of </w:t>
                  </w:r>
                  <w:r>
                    <w:rPr>
                      <w:rFonts w:ascii="Times New Roman" w:hAnsi="Times New Roman" w:cs="Times New Roman"/>
                      <w:sz w:val="24"/>
                      <w:szCs w:val="24"/>
                    </w:rPr>
                    <w:t>right</w:t>
                  </w:r>
                  <w:r w:rsidR="00DD3989">
                    <w:rPr>
                      <w:rFonts w:ascii="Times New Roman" w:hAnsi="Times New Roman" w:cs="Times New Roman"/>
                      <w:sz w:val="24"/>
                      <w:szCs w:val="24"/>
                    </w:rPr>
                    <w:t xml:space="preserve"> foot stepping on the force plate area for the first time</w:t>
                  </w:r>
                </w:p>
                <w:p w14:paraId="60DBEC37" w14:textId="77777777" w:rsidR="00FD310E" w:rsidRDefault="00FD310E" w:rsidP="00DD3989">
                  <w:pPr>
                    <w:jc w:val="center"/>
                    <w:rPr>
                      <w:rFonts w:ascii="Times New Roman" w:hAnsi="Times New Roman" w:cs="Times New Roman"/>
                      <w:sz w:val="24"/>
                      <w:szCs w:val="24"/>
                    </w:rPr>
                  </w:pPr>
                </w:p>
                <w:p w14:paraId="3C24E3FD" w14:textId="21896344" w:rsidR="00DD3989" w:rsidRDefault="00183BDB"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R</w:t>
                  </w:r>
                  <w:r w:rsidR="00DD3989" w:rsidRPr="0085393C">
                    <w:rPr>
                      <w:rFonts w:ascii="Times New Roman" w:hAnsi="Times New Roman" w:cs="Times New Roman"/>
                      <w:b/>
                      <w:bCs/>
                      <w:sz w:val="24"/>
                      <w:szCs w:val="24"/>
                    </w:rPr>
                    <w:t>TO:</w:t>
                  </w:r>
                  <w:r w:rsidR="00DD3989">
                    <w:rPr>
                      <w:rFonts w:ascii="Times New Roman" w:hAnsi="Times New Roman" w:cs="Times New Roman"/>
                      <w:sz w:val="24"/>
                      <w:szCs w:val="24"/>
                    </w:rPr>
                    <w:t xml:space="preserve"> </w:t>
                  </w:r>
                  <w:r>
                    <w:rPr>
                      <w:rFonts w:ascii="Times New Roman" w:hAnsi="Times New Roman" w:cs="Times New Roman"/>
                      <w:sz w:val="24"/>
                      <w:szCs w:val="24"/>
                    </w:rPr>
                    <w:t>Right</w:t>
                  </w:r>
                  <w:r w:rsidR="00DD3989">
                    <w:rPr>
                      <w:rFonts w:ascii="Times New Roman" w:hAnsi="Times New Roman" w:cs="Times New Roman"/>
                      <w:sz w:val="24"/>
                      <w:szCs w:val="24"/>
                    </w:rPr>
                    <w:t xml:space="preserve"> toe-off</w:t>
                  </w:r>
                </w:p>
                <w:p w14:paraId="58D05C74" w14:textId="77777777" w:rsidR="00FD310E" w:rsidRDefault="00FD310E" w:rsidP="00DD3989">
                  <w:pPr>
                    <w:jc w:val="center"/>
                    <w:rPr>
                      <w:rFonts w:ascii="Times New Roman" w:hAnsi="Times New Roman" w:cs="Times New Roman"/>
                      <w:sz w:val="24"/>
                      <w:szCs w:val="24"/>
                    </w:rPr>
                  </w:pPr>
                </w:p>
                <w:p w14:paraId="3284A938" w14:textId="265D3975" w:rsidR="00DD3989" w:rsidRDefault="00183BDB" w:rsidP="00DD3989">
                  <w:pPr>
                    <w:jc w:val="center"/>
                    <w:rPr>
                      <w:rFonts w:ascii="Times New Roman" w:hAnsi="Times New Roman" w:cs="Times New Roman"/>
                      <w:sz w:val="24"/>
                      <w:szCs w:val="24"/>
                    </w:rPr>
                  </w:pPr>
                  <w:r w:rsidRPr="0085393C">
                    <w:rPr>
                      <w:rFonts w:ascii="Times New Roman" w:hAnsi="Times New Roman" w:cs="Times New Roman"/>
                      <w:b/>
                      <w:bCs/>
                      <w:sz w:val="24"/>
                      <w:szCs w:val="24"/>
                    </w:rPr>
                    <w:t>R</w:t>
                  </w:r>
                  <w:r w:rsidR="00DD3989" w:rsidRPr="0085393C">
                    <w:rPr>
                      <w:rFonts w:ascii="Times New Roman" w:hAnsi="Times New Roman" w:cs="Times New Roman"/>
                      <w:b/>
                      <w:bCs/>
                      <w:sz w:val="24"/>
                      <w:szCs w:val="24"/>
                    </w:rPr>
                    <w:t>TS:</w:t>
                  </w:r>
                  <w:r w:rsidR="00DD3989">
                    <w:rPr>
                      <w:rFonts w:ascii="Times New Roman" w:hAnsi="Times New Roman" w:cs="Times New Roman"/>
                      <w:sz w:val="24"/>
                      <w:szCs w:val="24"/>
                    </w:rPr>
                    <w:t xml:space="preserve"> </w:t>
                  </w:r>
                  <w:r>
                    <w:rPr>
                      <w:rFonts w:ascii="Times New Roman" w:hAnsi="Times New Roman" w:cs="Times New Roman"/>
                      <w:sz w:val="24"/>
                      <w:szCs w:val="24"/>
                    </w:rPr>
                    <w:t>Right</w:t>
                  </w:r>
                  <w:r w:rsidR="00DD3989">
                    <w:rPr>
                      <w:rFonts w:ascii="Times New Roman" w:hAnsi="Times New Roman" w:cs="Times New Roman"/>
                      <w:sz w:val="24"/>
                      <w:szCs w:val="24"/>
                    </w:rPr>
                    <w:t xml:space="preserve"> terminal stance</w:t>
                  </w:r>
                </w:p>
              </w:tc>
            </w:tr>
          </w:tbl>
          <w:p w14:paraId="19B28009" w14:textId="66A1FC17" w:rsidR="0025576D" w:rsidRPr="00BD70E9" w:rsidRDefault="0025576D" w:rsidP="00DD02C5">
            <w:pPr>
              <w:jc w:val="center"/>
              <w:rPr>
                <w:rFonts w:ascii="Times New Roman" w:hAnsi="Times New Roman" w:cs="Times New Roman"/>
                <w:sz w:val="24"/>
                <w:szCs w:val="24"/>
              </w:rPr>
            </w:pPr>
          </w:p>
        </w:tc>
      </w:tr>
      <w:tr w:rsidR="0025576D" w:rsidRPr="00BD70E9" w14:paraId="4E38AF2A" w14:textId="77777777" w:rsidTr="00DD02C5">
        <w:trPr>
          <w:jc w:val="center"/>
        </w:trPr>
        <w:tc>
          <w:tcPr>
            <w:tcW w:w="1170" w:type="dxa"/>
            <w:vAlign w:val="center"/>
          </w:tcPr>
          <w:p w14:paraId="7B0E48EB" w14:textId="77777777" w:rsidR="0025576D" w:rsidRPr="00BD70E9" w:rsidRDefault="0025576D" w:rsidP="00DD02C5">
            <w:pPr>
              <w:jc w:val="center"/>
              <w:rPr>
                <w:rFonts w:ascii="Times New Roman" w:hAnsi="Times New Roman" w:cs="Times New Roman"/>
                <w:b/>
                <w:sz w:val="24"/>
                <w:szCs w:val="24"/>
              </w:rPr>
            </w:pPr>
            <w:r w:rsidRPr="00BD70E9">
              <w:rPr>
                <w:rFonts w:ascii="Times New Roman" w:hAnsi="Times New Roman" w:cs="Times New Roman"/>
                <w:b/>
                <w:sz w:val="24"/>
                <w:szCs w:val="24"/>
              </w:rPr>
              <w:lastRenderedPageBreak/>
              <w:t>Columns</w:t>
            </w:r>
          </w:p>
          <w:p w14:paraId="6E104E7D" w14:textId="77777777" w:rsidR="0025576D" w:rsidRPr="00BD70E9" w:rsidRDefault="0025576D" w:rsidP="00DD02C5">
            <w:pPr>
              <w:jc w:val="center"/>
              <w:rPr>
                <w:rFonts w:ascii="Times New Roman" w:hAnsi="Times New Roman" w:cs="Times New Roman"/>
                <w:sz w:val="24"/>
                <w:szCs w:val="24"/>
              </w:rPr>
            </w:pPr>
            <w:r w:rsidRPr="00BD70E9">
              <w:rPr>
                <w:rFonts w:ascii="Times New Roman" w:hAnsi="Times New Roman" w:cs="Times New Roman"/>
                <w:b/>
                <w:sz w:val="24"/>
                <w:szCs w:val="24"/>
              </w:rPr>
              <w:t>A</w:t>
            </w:r>
          </w:p>
        </w:tc>
        <w:tc>
          <w:tcPr>
            <w:tcW w:w="6655" w:type="dxa"/>
            <w:vAlign w:val="center"/>
          </w:tcPr>
          <w:p w14:paraId="029FF9A4" w14:textId="77777777"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sz w:val="24"/>
                <w:szCs w:val="24"/>
              </w:rPr>
              <w:t>Time stamps in seconds</w:t>
            </w:r>
          </w:p>
        </w:tc>
      </w:tr>
      <w:tr w:rsidR="0025576D" w:rsidRPr="00BD70E9" w14:paraId="736FC117" w14:textId="77777777" w:rsidTr="00DD02C5">
        <w:trPr>
          <w:jc w:val="center"/>
        </w:trPr>
        <w:tc>
          <w:tcPr>
            <w:tcW w:w="1170" w:type="dxa"/>
            <w:vAlign w:val="center"/>
          </w:tcPr>
          <w:p w14:paraId="6FA4CD00" w14:textId="77777777" w:rsidR="0025576D" w:rsidRPr="00BD70E9" w:rsidRDefault="0025576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20597BAD" w14:textId="483D1B59" w:rsidR="0025576D" w:rsidRPr="00BD70E9" w:rsidRDefault="0025576D" w:rsidP="00DD02C5">
            <w:pPr>
              <w:jc w:val="center"/>
              <w:rPr>
                <w:rFonts w:ascii="Times New Roman" w:hAnsi="Times New Roman" w:cs="Times New Roman"/>
                <w:sz w:val="24"/>
                <w:szCs w:val="24"/>
              </w:rPr>
            </w:pPr>
            <w:r w:rsidRPr="00BD70E9">
              <w:rPr>
                <w:rFonts w:ascii="Times New Roman" w:hAnsi="Times New Roman" w:cs="Times New Roman"/>
                <w:b/>
                <w:sz w:val="24"/>
                <w:szCs w:val="24"/>
              </w:rPr>
              <w:t>B</w:t>
            </w:r>
            <w:r>
              <w:rPr>
                <w:rFonts w:ascii="Times New Roman" w:hAnsi="Times New Roman" w:cs="Times New Roman"/>
                <w:b/>
                <w:sz w:val="24"/>
                <w:szCs w:val="24"/>
              </w:rPr>
              <w:t>-D</w:t>
            </w:r>
            <w:r w:rsidR="009E4E9A">
              <w:rPr>
                <w:rFonts w:ascii="Times New Roman" w:hAnsi="Times New Roman" w:cs="Times New Roman"/>
                <w:b/>
                <w:sz w:val="24"/>
                <w:szCs w:val="24"/>
              </w:rPr>
              <w:t>W</w:t>
            </w:r>
          </w:p>
        </w:tc>
        <w:tc>
          <w:tcPr>
            <w:tcW w:w="6655" w:type="dxa"/>
          </w:tcPr>
          <w:p w14:paraId="23EA6D4C" w14:textId="2073183D" w:rsidR="0025576D" w:rsidRPr="00BD70E9" w:rsidRDefault="009E4E9A" w:rsidP="00DD02C5">
            <w:pPr>
              <w:jc w:val="center"/>
              <w:rPr>
                <w:rFonts w:ascii="Times New Roman" w:hAnsi="Times New Roman" w:cs="Times New Roman"/>
                <w:sz w:val="24"/>
                <w:szCs w:val="24"/>
              </w:rPr>
            </w:pPr>
            <w:r>
              <w:rPr>
                <w:rFonts w:ascii="Times New Roman" w:hAnsi="Times New Roman" w:cs="Times New Roman"/>
                <w:sz w:val="24"/>
                <w:szCs w:val="24"/>
              </w:rPr>
              <w:t xml:space="preserve">Body </w:t>
            </w:r>
            <w:r w:rsidR="001E1B8D">
              <w:rPr>
                <w:rFonts w:ascii="Times New Roman" w:hAnsi="Times New Roman" w:cs="Times New Roman"/>
                <w:sz w:val="24"/>
                <w:szCs w:val="24"/>
              </w:rPr>
              <w:t>kinematics/kinetics</w:t>
            </w:r>
            <w:r w:rsidR="0025576D">
              <w:rPr>
                <w:rFonts w:ascii="Times New Roman" w:hAnsi="Times New Roman" w:cs="Times New Roman"/>
                <w:sz w:val="24"/>
                <w:szCs w:val="24"/>
              </w:rPr>
              <w:t xml:space="preserve"> data</w:t>
            </w:r>
          </w:p>
        </w:tc>
      </w:tr>
      <w:tr w:rsidR="0025576D" w:rsidRPr="00BD70E9" w14:paraId="3B014D50" w14:textId="77777777" w:rsidTr="00DD02C5">
        <w:trPr>
          <w:jc w:val="center"/>
        </w:trPr>
        <w:tc>
          <w:tcPr>
            <w:tcW w:w="1170" w:type="dxa"/>
            <w:vAlign w:val="center"/>
          </w:tcPr>
          <w:p w14:paraId="214F904F" w14:textId="77777777" w:rsidR="0025576D" w:rsidRPr="00BD70E9" w:rsidRDefault="0025576D" w:rsidP="00DD02C5">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045FF168" w14:textId="459B9030"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b/>
                <w:sz w:val="24"/>
                <w:szCs w:val="24"/>
              </w:rPr>
              <w:t>D</w:t>
            </w:r>
            <w:r w:rsidR="00B9385C">
              <w:rPr>
                <w:rFonts w:ascii="Times New Roman" w:hAnsi="Times New Roman" w:cs="Times New Roman"/>
                <w:b/>
                <w:sz w:val="24"/>
                <w:szCs w:val="24"/>
              </w:rPr>
              <w:t>X</w:t>
            </w:r>
            <w:r w:rsidRPr="00BD70E9">
              <w:rPr>
                <w:rFonts w:ascii="Times New Roman" w:hAnsi="Times New Roman" w:cs="Times New Roman"/>
                <w:b/>
                <w:sz w:val="24"/>
                <w:szCs w:val="24"/>
              </w:rPr>
              <w:t>-</w:t>
            </w:r>
            <w:r>
              <w:rPr>
                <w:rFonts w:ascii="Times New Roman" w:hAnsi="Times New Roman" w:cs="Times New Roman"/>
                <w:b/>
                <w:sz w:val="24"/>
                <w:szCs w:val="24"/>
              </w:rPr>
              <w:t>D</w:t>
            </w:r>
            <w:r w:rsidR="00B9385C">
              <w:rPr>
                <w:rFonts w:ascii="Times New Roman" w:hAnsi="Times New Roman" w:cs="Times New Roman"/>
                <w:b/>
                <w:sz w:val="24"/>
                <w:szCs w:val="24"/>
              </w:rPr>
              <w:t>Y</w:t>
            </w:r>
          </w:p>
        </w:tc>
        <w:tc>
          <w:tcPr>
            <w:tcW w:w="6655" w:type="dxa"/>
          </w:tcPr>
          <w:p w14:paraId="6FBCD9ED" w14:textId="77777777" w:rsidR="0025576D" w:rsidRPr="00BD70E9" w:rsidRDefault="0025576D" w:rsidP="00DD02C5">
            <w:pPr>
              <w:jc w:val="center"/>
              <w:rPr>
                <w:rFonts w:ascii="Times New Roman" w:hAnsi="Times New Roman" w:cs="Times New Roman"/>
                <w:sz w:val="24"/>
                <w:szCs w:val="24"/>
              </w:rPr>
            </w:pPr>
            <w:r>
              <w:rPr>
                <w:rFonts w:ascii="Times New Roman" w:hAnsi="Times New Roman" w:cs="Times New Roman"/>
                <w:sz w:val="24"/>
                <w:szCs w:val="24"/>
              </w:rPr>
              <w:t>Gait Mode and Gait Phase</w:t>
            </w:r>
          </w:p>
        </w:tc>
      </w:tr>
      <w:tr w:rsidR="00154466" w:rsidRPr="00BD70E9" w14:paraId="7A333C42" w14:textId="77777777" w:rsidTr="00DD02C5">
        <w:trPr>
          <w:jc w:val="center"/>
        </w:trPr>
        <w:tc>
          <w:tcPr>
            <w:tcW w:w="1170" w:type="dxa"/>
            <w:vAlign w:val="center"/>
          </w:tcPr>
          <w:p w14:paraId="1776885C" w14:textId="77777777" w:rsidR="00154466" w:rsidRPr="00BD70E9" w:rsidRDefault="00154466" w:rsidP="00154466">
            <w:pPr>
              <w:jc w:val="center"/>
              <w:rPr>
                <w:rFonts w:ascii="Times New Roman" w:hAnsi="Times New Roman" w:cs="Times New Roman"/>
                <w:b/>
                <w:sz w:val="24"/>
                <w:szCs w:val="24"/>
              </w:rPr>
            </w:pPr>
            <w:r w:rsidRPr="00BD70E9">
              <w:rPr>
                <w:rFonts w:ascii="Times New Roman" w:hAnsi="Times New Roman" w:cs="Times New Roman"/>
                <w:b/>
                <w:sz w:val="24"/>
                <w:szCs w:val="24"/>
              </w:rPr>
              <w:t>Column</w:t>
            </w:r>
          </w:p>
          <w:p w14:paraId="458C667C" w14:textId="3E35C4DF" w:rsidR="00154466" w:rsidRPr="00BD70E9" w:rsidRDefault="00154466" w:rsidP="00154466">
            <w:pPr>
              <w:jc w:val="center"/>
              <w:rPr>
                <w:rFonts w:ascii="Times New Roman" w:hAnsi="Times New Roman" w:cs="Times New Roman"/>
                <w:b/>
                <w:sz w:val="24"/>
                <w:szCs w:val="24"/>
              </w:rPr>
            </w:pPr>
            <w:r>
              <w:rPr>
                <w:rFonts w:ascii="Times New Roman" w:hAnsi="Times New Roman" w:cs="Times New Roman"/>
                <w:b/>
                <w:sz w:val="24"/>
                <w:szCs w:val="24"/>
              </w:rPr>
              <w:t>DZ</w:t>
            </w:r>
            <w:r w:rsidRPr="00BD70E9">
              <w:rPr>
                <w:rFonts w:ascii="Times New Roman" w:hAnsi="Times New Roman" w:cs="Times New Roman"/>
                <w:b/>
                <w:sz w:val="24"/>
                <w:szCs w:val="24"/>
              </w:rPr>
              <w:t>-</w:t>
            </w:r>
            <w:r>
              <w:rPr>
                <w:rFonts w:ascii="Times New Roman" w:hAnsi="Times New Roman" w:cs="Times New Roman"/>
                <w:b/>
                <w:sz w:val="24"/>
                <w:szCs w:val="24"/>
              </w:rPr>
              <w:t>EM</w:t>
            </w:r>
          </w:p>
        </w:tc>
        <w:tc>
          <w:tcPr>
            <w:tcW w:w="6655" w:type="dxa"/>
          </w:tcPr>
          <w:p w14:paraId="36446DC0" w14:textId="74C281B8" w:rsidR="00154466" w:rsidRDefault="00781DC7" w:rsidP="00DD02C5">
            <w:pPr>
              <w:jc w:val="center"/>
              <w:rPr>
                <w:rFonts w:ascii="Times New Roman" w:hAnsi="Times New Roman" w:cs="Times New Roman"/>
                <w:sz w:val="24"/>
                <w:szCs w:val="24"/>
              </w:rPr>
            </w:pPr>
            <w:r>
              <w:rPr>
                <w:rFonts w:ascii="Times New Roman" w:hAnsi="Times New Roman" w:cs="Times New Roman"/>
                <w:sz w:val="24"/>
                <w:szCs w:val="24"/>
              </w:rPr>
              <w:t>Gait event timings</w:t>
            </w:r>
            <w:r w:rsidR="00F2579A">
              <w:rPr>
                <w:rFonts w:ascii="Times New Roman" w:hAnsi="Times New Roman" w:cs="Times New Roman"/>
                <w:sz w:val="24"/>
                <w:szCs w:val="24"/>
              </w:rPr>
              <w:t xml:space="preserve"> in seconds</w:t>
            </w:r>
          </w:p>
        </w:tc>
      </w:tr>
    </w:tbl>
    <w:p w14:paraId="6D7D1612" w14:textId="77777777" w:rsidR="00CB6F39" w:rsidRPr="00CB6F39" w:rsidRDefault="00CB6F39" w:rsidP="00FC6A49">
      <w:pPr>
        <w:rPr>
          <w:rFonts w:ascii="Times New Roman" w:hAnsi="Times New Roman" w:cs="Times New Roman"/>
          <w:b/>
          <w:bCs/>
          <w:sz w:val="24"/>
          <w:szCs w:val="24"/>
        </w:rPr>
      </w:pPr>
    </w:p>
    <w:p w14:paraId="3EDAEC54" w14:textId="66A57B96" w:rsidR="00B0322C" w:rsidRPr="00BD70E9" w:rsidRDefault="00B0322C" w:rsidP="00FC6A49">
      <w:pPr>
        <w:rPr>
          <w:rFonts w:ascii="Times New Roman" w:hAnsi="Times New Roman" w:cs="Times New Roman"/>
          <w:sz w:val="24"/>
          <w:szCs w:val="24"/>
        </w:rPr>
      </w:pPr>
      <w:r>
        <w:rPr>
          <w:rFonts w:ascii="Times New Roman" w:hAnsi="Times New Roman" w:cs="Times New Roman"/>
          <w:sz w:val="24"/>
          <w:szCs w:val="24"/>
        </w:rPr>
        <w:t>The “Feature” folder contains</w:t>
      </w:r>
      <w:r w:rsidR="00E16923">
        <w:rPr>
          <w:rFonts w:ascii="Times New Roman" w:hAnsi="Times New Roman" w:cs="Times New Roman"/>
          <w:sz w:val="24"/>
          <w:szCs w:val="24"/>
        </w:rPr>
        <w:t xml:space="preserve"> in </w:t>
      </w:r>
      <w:r w:rsidR="005840AF">
        <w:rPr>
          <w:rFonts w:ascii="Times New Roman" w:hAnsi="Times New Roman" w:cs="Times New Roman"/>
          <w:sz w:val="24"/>
          <w:szCs w:val="24"/>
        </w:rPr>
        <w:t>CSV</w:t>
      </w:r>
      <w:r w:rsidR="00E16923">
        <w:rPr>
          <w:rFonts w:ascii="Times New Roman" w:hAnsi="Times New Roman" w:cs="Times New Roman"/>
          <w:sz w:val="24"/>
          <w:szCs w:val="24"/>
        </w:rPr>
        <w:t xml:space="preserve"> format</w:t>
      </w:r>
      <w:r>
        <w:rPr>
          <w:rFonts w:ascii="Times New Roman" w:hAnsi="Times New Roman" w:cs="Times New Roman"/>
          <w:sz w:val="24"/>
          <w:szCs w:val="24"/>
        </w:rPr>
        <w:t xml:space="preserve"> the </w:t>
      </w:r>
      <w:r w:rsidR="00E16923">
        <w:rPr>
          <w:rFonts w:ascii="Times New Roman" w:hAnsi="Times New Roman" w:cs="Times New Roman"/>
          <w:sz w:val="24"/>
          <w:szCs w:val="24"/>
        </w:rPr>
        <w:t xml:space="preserve">features extracted from </w:t>
      </w:r>
      <w:r w:rsidR="00756B76">
        <w:rPr>
          <w:rFonts w:ascii="Times New Roman" w:hAnsi="Times New Roman" w:cs="Times New Roman"/>
          <w:sz w:val="24"/>
          <w:szCs w:val="24"/>
        </w:rPr>
        <w:t>windows of sensory streams of IMU (raw) and EMG (process)</w:t>
      </w:r>
      <w:r w:rsidR="00604ADF">
        <w:rPr>
          <w:rFonts w:ascii="Times New Roman" w:hAnsi="Times New Roman" w:cs="Times New Roman"/>
          <w:sz w:val="24"/>
          <w:szCs w:val="24"/>
        </w:rPr>
        <w:t>.</w:t>
      </w:r>
      <w:r w:rsidR="00756B76">
        <w:rPr>
          <w:rFonts w:ascii="Times New Roman" w:hAnsi="Times New Roman" w:cs="Times New Roman"/>
          <w:sz w:val="24"/>
          <w:szCs w:val="24"/>
        </w:rPr>
        <w:t xml:space="preserve"> The windows are 50 ms wide and the extraction is repeated </w:t>
      </w:r>
      <w:r w:rsidR="00585C94">
        <w:rPr>
          <w:rFonts w:ascii="Times New Roman" w:hAnsi="Times New Roman" w:cs="Times New Roman"/>
          <w:sz w:val="24"/>
          <w:szCs w:val="24"/>
        </w:rPr>
        <w:t>three</w:t>
      </w:r>
      <w:r w:rsidR="00756B76">
        <w:rPr>
          <w:rFonts w:ascii="Times New Roman" w:hAnsi="Times New Roman" w:cs="Times New Roman"/>
          <w:sz w:val="24"/>
          <w:szCs w:val="24"/>
        </w:rPr>
        <w:t xml:space="preserve"> different times with around 1</w:t>
      </w:r>
      <w:r w:rsidR="00870995">
        <w:rPr>
          <w:rFonts w:ascii="Times New Roman" w:hAnsi="Times New Roman" w:cs="Times New Roman"/>
          <w:sz w:val="24"/>
          <w:szCs w:val="24"/>
        </w:rPr>
        <w:t>7</w:t>
      </w:r>
      <w:r w:rsidR="00756B76">
        <w:rPr>
          <w:rFonts w:ascii="Times New Roman" w:hAnsi="Times New Roman" w:cs="Times New Roman"/>
          <w:sz w:val="24"/>
          <w:szCs w:val="24"/>
        </w:rPr>
        <w:t xml:space="preserve"> ms delay between each file.</w:t>
      </w:r>
      <w:r w:rsidR="00604ADF">
        <w:rPr>
          <w:rFonts w:ascii="Times New Roman" w:hAnsi="Times New Roman" w:cs="Times New Roman"/>
          <w:sz w:val="24"/>
          <w:szCs w:val="24"/>
        </w:rPr>
        <w:t xml:space="preserve"> Details of file organization are described below.</w:t>
      </w:r>
    </w:p>
    <w:tbl>
      <w:tblPr>
        <w:tblStyle w:val="TableGrid"/>
        <w:tblW w:w="0" w:type="auto"/>
        <w:jc w:val="center"/>
        <w:tblLook w:val="04A0" w:firstRow="1" w:lastRow="0" w:firstColumn="1" w:lastColumn="0" w:noHBand="0" w:noVBand="1"/>
      </w:tblPr>
      <w:tblGrid>
        <w:gridCol w:w="1255"/>
        <w:gridCol w:w="4770"/>
      </w:tblGrid>
      <w:tr w:rsidR="00D03584" w:rsidRPr="00BD70E9" w14:paraId="38DD35D8" w14:textId="77777777" w:rsidTr="00E10CF8">
        <w:trPr>
          <w:jc w:val="center"/>
        </w:trPr>
        <w:tc>
          <w:tcPr>
            <w:tcW w:w="1255" w:type="dxa"/>
          </w:tcPr>
          <w:p w14:paraId="6FA91E57" w14:textId="77777777" w:rsidR="00D03584" w:rsidRPr="00BD70E9" w:rsidRDefault="00D03584" w:rsidP="00D03584">
            <w:pPr>
              <w:jc w:val="center"/>
              <w:rPr>
                <w:rFonts w:ascii="Times New Roman" w:hAnsi="Times New Roman" w:cs="Times New Roman"/>
                <w:b/>
                <w:sz w:val="24"/>
                <w:szCs w:val="24"/>
              </w:rPr>
            </w:pPr>
            <w:r w:rsidRPr="00BD70E9">
              <w:rPr>
                <w:rFonts w:ascii="Times New Roman" w:hAnsi="Times New Roman" w:cs="Times New Roman"/>
                <w:b/>
                <w:sz w:val="24"/>
                <w:szCs w:val="24"/>
              </w:rPr>
              <w:t>Filename</w:t>
            </w:r>
          </w:p>
        </w:tc>
        <w:tc>
          <w:tcPr>
            <w:tcW w:w="4770" w:type="dxa"/>
          </w:tcPr>
          <w:p w14:paraId="45FDE8EA" w14:textId="77777777" w:rsidR="00D03584" w:rsidRPr="00BD70E9" w:rsidRDefault="00D03584" w:rsidP="00D03584">
            <w:pPr>
              <w:jc w:val="center"/>
              <w:rPr>
                <w:rFonts w:ascii="Times New Roman" w:hAnsi="Times New Roman" w:cs="Times New Roman"/>
                <w:b/>
                <w:sz w:val="24"/>
                <w:szCs w:val="24"/>
              </w:rPr>
            </w:pPr>
            <w:r w:rsidRPr="00BD70E9">
              <w:rPr>
                <w:rFonts w:ascii="Times New Roman" w:hAnsi="Times New Roman" w:cs="Times New Roman"/>
                <w:b/>
                <w:sz w:val="24"/>
                <w:szCs w:val="24"/>
              </w:rPr>
              <w:t>SubjectID_Features.xlsx</w:t>
            </w:r>
          </w:p>
        </w:tc>
      </w:tr>
      <w:tr w:rsidR="00E858D0" w:rsidRPr="00BD70E9" w14:paraId="2EB95535" w14:textId="77777777" w:rsidTr="00F81F68">
        <w:trPr>
          <w:jc w:val="center"/>
        </w:trPr>
        <w:tc>
          <w:tcPr>
            <w:tcW w:w="1255" w:type="dxa"/>
            <w:vAlign w:val="center"/>
          </w:tcPr>
          <w:p w14:paraId="19677B55" w14:textId="269AC5A7" w:rsidR="00E858D0" w:rsidRPr="00BD70E9" w:rsidRDefault="009F2C59" w:rsidP="00F81F68">
            <w:pPr>
              <w:jc w:val="center"/>
              <w:rPr>
                <w:rFonts w:ascii="Times New Roman" w:hAnsi="Times New Roman" w:cs="Times New Roman"/>
                <w:b/>
                <w:sz w:val="24"/>
                <w:szCs w:val="24"/>
              </w:rPr>
            </w:pPr>
            <w:r>
              <w:rPr>
                <w:rFonts w:ascii="Times New Roman" w:hAnsi="Times New Roman" w:cs="Times New Roman"/>
                <w:b/>
                <w:sz w:val="24"/>
                <w:szCs w:val="24"/>
              </w:rPr>
              <w:t>File</w:t>
            </w:r>
          </w:p>
        </w:tc>
        <w:tc>
          <w:tcPr>
            <w:tcW w:w="4770" w:type="dxa"/>
            <w:vAlign w:val="center"/>
          </w:tcPr>
          <w:p w14:paraId="31F339E1" w14:textId="2968B869" w:rsidR="00E858D0" w:rsidRPr="00BD70E9" w:rsidRDefault="00D97B15" w:rsidP="00D03584">
            <w:pPr>
              <w:jc w:val="center"/>
              <w:rPr>
                <w:rFonts w:ascii="Times New Roman" w:hAnsi="Times New Roman" w:cs="Times New Roman"/>
                <w:sz w:val="24"/>
                <w:szCs w:val="24"/>
              </w:rPr>
            </w:pPr>
            <w:r w:rsidRPr="00BD70E9">
              <w:rPr>
                <w:rFonts w:ascii="Times New Roman" w:hAnsi="Times New Roman" w:cs="Times New Roman"/>
                <w:sz w:val="24"/>
                <w:szCs w:val="24"/>
              </w:rPr>
              <w:t>0</w:t>
            </w:r>
            <w:r w:rsidR="00870995">
              <w:rPr>
                <w:rFonts w:ascii="Times New Roman" w:hAnsi="Times New Roman" w:cs="Times New Roman"/>
                <w:sz w:val="24"/>
                <w:szCs w:val="24"/>
              </w:rPr>
              <w:t>ms</w:t>
            </w:r>
            <w:r w:rsidR="00E858D0" w:rsidRPr="00BD70E9">
              <w:rPr>
                <w:rFonts w:ascii="Times New Roman" w:hAnsi="Times New Roman" w:cs="Times New Roman"/>
                <w:sz w:val="24"/>
                <w:szCs w:val="24"/>
              </w:rPr>
              <w:t xml:space="preserve"> = No delay</w:t>
            </w:r>
          </w:p>
          <w:p w14:paraId="5B0049F3" w14:textId="0F5F7E03" w:rsidR="00E858D0" w:rsidRPr="00BD70E9" w:rsidRDefault="009F2C59" w:rsidP="00D03584">
            <w:pPr>
              <w:jc w:val="center"/>
              <w:rPr>
                <w:rFonts w:ascii="Times New Roman" w:hAnsi="Times New Roman" w:cs="Times New Roman"/>
                <w:sz w:val="24"/>
                <w:szCs w:val="24"/>
              </w:rPr>
            </w:pPr>
            <w:r>
              <w:rPr>
                <w:rFonts w:ascii="Times New Roman" w:hAnsi="Times New Roman" w:cs="Times New Roman"/>
                <w:sz w:val="24"/>
                <w:szCs w:val="24"/>
              </w:rPr>
              <w:t>17ms</w:t>
            </w:r>
            <w:r w:rsidR="00E858D0" w:rsidRPr="00BD70E9">
              <w:rPr>
                <w:rFonts w:ascii="Times New Roman" w:hAnsi="Times New Roman" w:cs="Times New Roman"/>
                <w:sz w:val="24"/>
                <w:szCs w:val="24"/>
              </w:rPr>
              <w:t xml:space="preserve"> = </w:t>
            </w:r>
            <w:r>
              <w:rPr>
                <w:rFonts w:ascii="Times New Roman" w:hAnsi="Times New Roman" w:cs="Times New Roman"/>
                <w:sz w:val="24"/>
                <w:szCs w:val="24"/>
              </w:rPr>
              <w:t>17</w:t>
            </w:r>
            <w:r w:rsidR="00E858D0" w:rsidRPr="00BD70E9">
              <w:rPr>
                <w:rFonts w:ascii="Times New Roman" w:hAnsi="Times New Roman" w:cs="Times New Roman"/>
                <w:sz w:val="24"/>
                <w:szCs w:val="24"/>
              </w:rPr>
              <w:t xml:space="preserve"> ms </w:t>
            </w:r>
            <w:r w:rsidR="008C408A">
              <w:rPr>
                <w:rFonts w:ascii="Times New Roman" w:hAnsi="Times New Roman" w:cs="Times New Roman"/>
                <w:sz w:val="24"/>
                <w:szCs w:val="24"/>
              </w:rPr>
              <w:t xml:space="preserve">relative </w:t>
            </w:r>
            <w:r w:rsidR="00E858D0" w:rsidRPr="00BD70E9">
              <w:rPr>
                <w:rFonts w:ascii="Times New Roman" w:hAnsi="Times New Roman" w:cs="Times New Roman"/>
                <w:sz w:val="24"/>
                <w:szCs w:val="24"/>
              </w:rPr>
              <w:t>shift</w:t>
            </w:r>
          </w:p>
          <w:p w14:paraId="3521C79E" w14:textId="6695C202" w:rsidR="00E858D0" w:rsidRPr="00BD70E9" w:rsidRDefault="009F2C59" w:rsidP="00D03584">
            <w:pPr>
              <w:jc w:val="center"/>
              <w:rPr>
                <w:rFonts w:ascii="Times New Roman" w:hAnsi="Times New Roman" w:cs="Times New Roman"/>
                <w:sz w:val="24"/>
                <w:szCs w:val="24"/>
              </w:rPr>
            </w:pPr>
            <w:r>
              <w:rPr>
                <w:rFonts w:ascii="Times New Roman" w:hAnsi="Times New Roman" w:cs="Times New Roman"/>
                <w:sz w:val="24"/>
                <w:szCs w:val="24"/>
              </w:rPr>
              <w:t>33ms</w:t>
            </w:r>
            <w:r w:rsidR="00E858D0" w:rsidRPr="00BD70E9">
              <w:rPr>
                <w:rFonts w:ascii="Times New Roman" w:hAnsi="Times New Roman" w:cs="Times New Roman"/>
                <w:sz w:val="24"/>
                <w:szCs w:val="24"/>
              </w:rPr>
              <w:t xml:space="preserve"> = </w:t>
            </w:r>
            <w:r>
              <w:rPr>
                <w:rFonts w:ascii="Times New Roman" w:hAnsi="Times New Roman" w:cs="Times New Roman"/>
                <w:sz w:val="24"/>
                <w:szCs w:val="24"/>
              </w:rPr>
              <w:t>33</w:t>
            </w:r>
            <w:r w:rsidR="00E858D0" w:rsidRPr="00BD70E9">
              <w:rPr>
                <w:rFonts w:ascii="Times New Roman" w:hAnsi="Times New Roman" w:cs="Times New Roman"/>
                <w:sz w:val="24"/>
                <w:szCs w:val="24"/>
              </w:rPr>
              <w:t xml:space="preserve"> ms</w:t>
            </w:r>
            <w:r w:rsidR="008C408A">
              <w:rPr>
                <w:rFonts w:ascii="Times New Roman" w:hAnsi="Times New Roman" w:cs="Times New Roman"/>
                <w:sz w:val="24"/>
                <w:szCs w:val="24"/>
              </w:rPr>
              <w:t xml:space="preserve"> relative</w:t>
            </w:r>
            <w:r w:rsidR="008C408A" w:rsidRPr="00BD70E9">
              <w:rPr>
                <w:rFonts w:ascii="Times New Roman" w:hAnsi="Times New Roman" w:cs="Times New Roman"/>
                <w:sz w:val="24"/>
                <w:szCs w:val="24"/>
              </w:rPr>
              <w:t xml:space="preserve"> </w:t>
            </w:r>
            <w:r w:rsidR="00E858D0" w:rsidRPr="00BD70E9">
              <w:rPr>
                <w:rFonts w:ascii="Times New Roman" w:hAnsi="Times New Roman" w:cs="Times New Roman"/>
                <w:sz w:val="24"/>
                <w:szCs w:val="24"/>
              </w:rPr>
              <w:t>shift</w:t>
            </w:r>
          </w:p>
          <w:p w14:paraId="04B8559F" w14:textId="7AA43D1D" w:rsidR="0065672A" w:rsidRPr="00BD70E9" w:rsidRDefault="009F2C59" w:rsidP="009F2C59">
            <w:pPr>
              <w:jc w:val="center"/>
              <w:rPr>
                <w:rFonts w:ascii="Times New Roman" w:hAnsi="Times New Roman" w:cs="Times New Roman"/>
                <w:sz w:val="24"/>
                <w:szCs w:val="24"/>
              </w:rPr>
            </w:pPr>
            <w:r>
              <w:rPr>
                <w:rFonts w:ascii="Times New Roman" w:hAnsi="Times New Roman" w:cs="Times New Roman"/>
                <w:sz w:val="24"/>
                <w:szCs w:val="24"/>
              </w:rPr>
              <w:t>50ms</w:t>
            </w:r>
            <w:r w:rsidR="00E858D0" w:rsidRPr="00BD70E9">
              <w:rPr>
                <w:rFonts w:ascii="Times New Roman" w:hAnsi="Times New Roman" w:cs="Times New Roman"/>
                <w:sz w:val="24"/>
                <w:szCs w:val="24"/>
              </w:rPr>
              <w:t xml:space="preserve"> = </w:t>
            </w:r>
            <w:r>
              <w:rPr>
                <w:rFonts w:ascii="Times New Roman" w:hAnsi="Times New Roman" w:cs="Times New Roman"/>
                <w:sz w:val="24"/>
                <w:szCs w:val="24"/>
              </w:rPr>
              <w:t>50</w:t>
            </w:r>
            <w:r w:rsidR="00E858D0" w:rsidRPr="00BD70E9">
              <w:rPr>
                <w:rFonts w:ascii="Times New Roman" w:hAnsi="Times New Roman" w:cs="Times New Roman"/>
                <w:sz w:val="24"/>
                <w:szCs w:val="24"/>
              </w:rPr>
              <w:t xml:space="preserve"> ms </w:t>
            </w:r>
            <w:r w:rsidR="008C408A">
              <w:rPr>
                <w:rFonts w:ascii="Times New Roman" w:hAnsi="Times New Roman" w:cs="Times New Roman"/>
                <w:sz w:val="24"/>
                <w:szCs w:val="24"/>
              </w:rPr>
              <w:t>relative</w:t>
            </w:r>
            <w:r w:rsidR="008C408A" w:rsidRPr="00BD70E9">
              <w:rPr>
                <w:rFonts w:ascii="Times New Roman" w:hAnsi="Times New Roman" w:cs="Times New Roman"/>
                <w:sz w:val="24"/>
                <w:szCs w:val="24"/>
              </w:rPr>
              <w:t xml:space="preserve"> </w:t>
            </w:r>
            <w:r w:rsidR="00E858D0" w:rsidRPr="00BD70E9">
              <w:rPr>
                <w:rFonts w:ascii="Times New Roman" w:hAnsi="Times New Roman" w:cs="Times New Roman"/>
                <w:sz w:val="24"/>
                <w:szCs w:val="24"/>
              </w:rPr>
              <w:t>shift</w:t>
            </w:r>
          </w:p>
        </w:tc>
      </w:tr>
      <w:tr w:rsidR="00D03584" w:rsidRPr="00BD70E9" w14:paraId="48939EFC" w14:textId="77777777" w:rsidTr="00E10CF8">
        <w:trPr>
          <w:jc w:val="center"/>
        </w:trPr>
        <w:tc>
          <w:tcPr>
            <w:tcW w:w="1255" w:type="dxa"/>
          </w:tcPr>
          <w:p w14:paraId="17069EAF" w14:textId="51609972" w:rsidR="00D03584" w:rsidRPr="00BD70E9" w:rsidRDefault="00D03584" w:rsidP="00D03584">
            <w:pPr>
              <w:jc w:val="center"/>
              <w:rPr>
                <w:rFonts w:ascii="Times New Roman" w:hAnsi="Times New Roman" w:cs="Times New Roman"/>
                <w:b/>
                <w:sz w:val="24"/>
                <w:szCs w:val="24"/>
              </w:rPr>
            </w:pPr>
            <w:r w:rsidRPr="00BD70E9">
              <w:rPr>
                <w:rFonts w:ascii="Times New Roman" w:hAnsi="Times New Roman" w:cs="Times New Roman"/>
                <w:b/>
                <w:sz w:val="24"/>
                <w:szCs w:val="24"/>
              </w:rPr>
              <w:t>Column A-</w:t>
            </w:r>
            <w:r w:rsidR="00A10753">
              <w:rPr>
                <w:rFonts w:ascii="Times New Roman" w:hAnsi="Times New Roman" w:cs="Times New Roman"/>
                <w:b/>
                <w:sz w:val="24"/>
                <w:szCs w:val="24"/>
              </w:rPr>
              <w:t>ACZ</w:t>
            </w:r>
          </w:p>
        </w:tc>
        <w:tc>
          <w:tcPr>
            <w:tcW w:w="4770" w:type="dxa"/>
            <w:vAlign w:val="center"/>
          </w:tcPr>
          <w:p w14:paraId="5B12DE97" w14:textId="77777777" w:rsidR="00504AA4" w:rsidRDefault="00D03584" w:rsidP="00A10753">
            <w:pPr>
              <w:jc w:val="center"/>
              <w:rPr>
                <w:rFonts w:ascii="Times New Roman" w:hAnsi="Times New Roman" w:cs="Times New Roman"/>
                <w:sz w:val="24"/>
                <w:szCs w:val="24"/>
              </w:rPr>
            </w:pPr>
            <w:r w:rsidRPr="00083533">
              <w:rPr>
                <w:rFonts w:ascii="Times New Roman" w:hAnsi="Times New Roman" w:cs="Times New Roman"/>
                <w:sz w:val="24"/>
                <w:szCs w:val="24"/>
              </w:rPr>
              <w:t>Features</w:t>
            </w:r>
          </w:p>
          <w:p w14:paraId="6743858D" w14:textId="77777777" w:rsidR="00083533" w:rsidRDefault="00083533" w:rsidP="00A10753">
            <w:pPr>
              <w:jc w:val="center"/>
              <w:rPr>
                <w:rFonts w:ascii="Times New Roman" w:hAnsi="Times New Roman" w:cs="Times New Roman"/>
                <w:sz w:val="24"/>
                <w:szCs w:val="24"/>
              </w:rPr>
            </w:pPr>
            <w:r>
              <w:rPr>
                <w:rFonts w:ascii="Times New Roman" w:hAnsi="Times New Roman" w:cs="Times New Roman"/>
                <w:sz w:val="24"/>
                <w:szCs w:val="24"/>
              </w:rPr>
              <w:t>MAV: mean absolute value</w:t>
            </w:r>
          </w:p>
          <w:p w14:paraId="6C5F9364" w14:textId="77777777" w:rsidR="00083533" w:rsidRDefault="00083533" w:rsidP="00A10753">
            <w:pPr>
              <w:jc w:val="center"/>
              <w:rPr>
                <w:rFonts w:ascii="Times New Roman" w:hAnsi="Times New Roman" w:cs="Times New Roman"/>
                <w:sz w:val="24"/>
                <w:szCs w:val="24"/>
              </w:rPr>
            </w:pPr>
            <w:r>
              <w:rPr>
                <w:rFonts w:ascii="Times New Roman" w:hAnsi="Times New Roman" w:cs="Times New Roman"/>
                <w:sz w:val="24"/>
                <w:szCs w:val="24"/>
              </w:rPr>
              <w:t>WL: waveform length</w:t>
            </w:r>
          </w:p>
          <w:p w14:paraId="5E9AF9FF" w14:textId="77777777" w:rsidR="00083533" w:rsidRDefault="00083533" w:rsidP="00A10753">
            <w:pPr>
              <w:jc w:val="center"/>
              <w:rPr>
                <w:rFonts w:ascii="Times New Roman" w:hAnsi="Times New Roman" w:cs="Times New Roman"/>
                <w:sz w:val="24"/>
                <w:szCs w:val="24"/>
              </w:rPr>
            </w:pPr>
            <w:r>
              <w:rPr>
                <w:rFonts w:ascii="Times New Roman" w:hAnsi="Times New Roman" w:cs="Times New Roman"/>
                <w:sz w:val="24"/>
                <w:szCs w:val="24"/>
              </w:rPr>
              <w:t>ZC: number of zero-crossings</w:t>
            </w:r>
          </w:p>
          <w:p w14:paraId="7E052A8D" w14:textId="77777777" w:rsidR="00083533" w:rsidRDefault="00083533" w:rsidP="00A10753">
            <w:pPr>
              <w:jc w:val="center"/>
              <w:rPr>
                <w:rFonts w:ascii="Times New Roman" w:hAnsi="Times New Roman" w:cs="Times New Roman"/>
                <w:sz w:val="24"/>
                <w:szCs w:val="24"/>
              </w:rPr>
            </w:pPr>
            <w:r>
              <w:rPr>
                <w:rFonts w:ascii="Times New Roman" w:hAnsi="Times New Roman" w:cs="Times New Roman"/>
                <w:sz w:val="24"/>
                <w:szCs w:val="24"/>
              </w:rPr>
              <w:t>SS: number of slope sign changes</w:t>
            </w:r>
          </w:p>
          <w:p w14:paraId="5AFAB575" w14:textId="77777777" w:rsidR="00083533" w:rsidRDefault="00083533" w:rsidP="00A10753">
            <w:pPr>
              <w:jc w:val="center"/>
              <w:rPr>
                <w:rFonts w:ascii="Times New Roman" w:hAnsi="Times New Roman" w:cs="Times New Roman"/>
                <w:sz w:val="24"/>
                <w:szCs w:val="24"/>
              </w:rPr>
            </w:pPr>
            <w:r>
              <w:rPr>
                <w:rFonts w:ascii="Times New Roman" w:hAnsi="Times New Roman" w:cs="Times New Roman"/>
                <w:sz w:val="24"/>
                <w:szCs w:val="24"/>
              </w:rPr>
              <w:t>AR coeff n: autoregressive model coefficient number ‘n’</w:t>
            </w:r>
          </w:p>
          <w:p w14:paraId="292D43ED" w14:textId="6C177FD9" w:rsidR="00083533" w:rsidRPr="00BD70E9" w:rsidRDefault="00083533" w:rsidP="00A10753">
            <w:pPr>
              <w:jc w:val="center"/>
              <w:rPr>
                <w:rFonts w:ascii="Times New Roman" w:hAnsi="Times New Roman" w:cs="Times New Roman"/>
                <w:sz w:val="24"/>
                <w:szCs w:val="24"/>
              </w:rPr>
            </w:pPr>
            <w:r>
              <w:rPr>
                <w:rFonts w:ascii="Times New Roman" w:hAnsi="Times New Roman" w:cs="Times New Roman"/>
                <w:sz w:val="24"/>
                <w:szCs w:val="24"/>
              </w:rPr>
              <w:t>Std_dev: standard deviation</w:t>
            </w:r>
          </w:p>
        </w:tc>
      </w:tr>
      <w:tr w:rsidR="00D03584" w:rsidRPr="00BD70E9" w14:paraId="61F32A9F" w14:textId="77777777" w:rsidTr="00E10CF8">
        <w:trPr>
          <w:jc w:val="center"/>
        </w:trPr>
        <w:tc>
          <w:tcPr>
            <w:tcW w:w="1255" w:type="dxa"/>
            <w:vAlign w:val="center"/>
          </w:tcPr>
          <w:p w14:paraId="6246F2C0" w14:textId="5F49C72E" w:rsidR="00D03584" w:rsidRPr="00BD70E9" w:rsidRDefault="00D03584" w:rsidP="00D03584">
            <w:pPr>
              <w:jc w:val="center"/>
              <w:rPr>
                <w:rFonts w:ascii="Times New Roman" w:hAnsi="Times New Roman" w:cs="Times New Roman"/>
                <w:b/>
                <w:sz w:val="24"/>
                <w:szCs w:val="24"/>
              </w:rPr>
            </w:pPr>
            <w:r w:rsidRPr="00BD70E9">
              <w:rPr>
                <w:rFonts w:ascii="Times New Roman" w:hAnsi="Times New Roman" w:cs="Times New Roman"/>
                <w:b/>
                <w:sz w:val="24"/>
                <w:szCs w:val="24"/>
              </w:rPr>
              <w:t xml:space="preserve">Column </w:t>
            </w:r>
            <w:r w:rsidR="007B7FDE">
              <w:rPr>
                <w:rFonts w:ascii="Times New Roman" w:hAnsi="Times New Roman" w:cs="Times New Roman"/>
                <w:b/>
                <w:sz w:val="24"/>
                <w:szCs w:val="24"/>
              </w:rPr>
              <w:t>ADA-ADB</w:t>
            </w:r>
          </w:p>
        </w:tc>
        <w:tc>
          <w:tcPr>
            <w:tcW w:w="4770" w:type="dxa"/>
            <w:vAlign w:val="center"/>
          </w:tcPr>
          <w:p w14:paraId="17B24E03" w14:textId="77777777" w:rsidR="00D66F54" w:rsidRPr="007353DE" w:rsidRDefault="00D66F54" w:rsidP="00D66F54">
            <w:pPr>
              <w:jc w:val="center"/>
              <w:rPr>
                <w:rFonts w:ascii="Times New Roman" w:hAnsi="Times New Roman" w:cs="Times New Roman"/>
                <w:sz w:val="24"/>
                <w:szCs w:val="24"/>
                <w:u w:val="single"/>
              </w:rPr>
            </w:pPr>
            <w:r>
              <w:rPr>
                <w:rFonts w:ascii="Times New Roman" w:hAnsi="Times New Roman" w:cs="Times New Roman"/>
                <w:sz w:val="24"/>
                <w:szCs w:val="24"/>
                <w:u w:val="single"/>
              </w:rPr>
              <w:t>Mode (Gait Activity):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2329"/>
            </w:tblGrid>
            <w:tr w:rsidR="00D66F54" w:rsidRPr="00BD70E9" w14:paraId="56AFD027" w14:textId="77777777" w:rsidTr="009E24E4">
              <w:tc>
                <w:tcPr>
                  <w:tcW w:w="4554" w:type="dxa"/>
                  <w:gridSpan w:val="2"/>
                </w:tcPr>
                <w:p w14:paraId="2E67833C" w14:textId="77777777" w:rsidR="00D66F54" w:rsidRDefault="00D66F54" w:rsidP="00D66F54">
                  <w:pPr>
                    <w:jc w:val="center"/>
                    <w:rPr>
                      <w:rFonts w:ascii="Times New Roman" w:hAnsi="Times New Roman" w:cs="Times New Roman"/>
                      <w:sz w:val="24"/>
                      <w:szCs w:val="24"/>
                    </w:rPr>
                  </w:pPr>
                  <w:r>
                    <w:rPr>
                      <w:rFonts w:ascii="Times New Roman" w:hAnsi="Times New Roman" w:cs="Times New Roman"/>
                      <w:sz w:val="24"/>
                      <w:szCs w:val="24"/>
                    </w:rPr>
                    <w:t>Ground-Level Walking:</w:t>
                  </w:r>
                  <w:r w:rsidRPr="00BD70E9">
                    <w:rPr>
                      <w:rFonts w:ascii="Times New Roman" w:hAnsi="Times New Roman" w:cs="Times New Roman"/>
                      <w:sz w:val="24"/>
                      <w:szCs w:val="24"/>
                    </w:rPr>
                    <w:t xml:space="preserve"> </w:t>
                  </w:r>
                  <w:r>
                    <w:rPr>
                      <w:rFonts w:ascii="Times New Roman" w:hAnsi="Times New Roman" w:cs="Times New Roman"/>
                      <w:sz w:val="24"/>
                      <w:szCs w:val="24"/>
                    </w:rPr>
                    <w:t>1</w:t>
                  </w:r>
                </w:p>
                <w:p w14:paraId="54226CD6" w14:textId="77777777" w:rsidR="00D66F54" w:rsidRDefault="00D66F54" w:rsidP="00D66F54">
                  <w:pPr>
                    <w:jc w:val="center"/>
                    <w:rPr>
                      <w:rFonts w:ascii="Times New Roman" w:hAnsi="Times New Roman" w:cs="Times New Roman"/>
                      <w:sz w:val="24"/>
                      <w:szCs w:val="24"/>
                    </w:rPr>
                  </w:pPr>
                </w:p>
                <w:p w14:paraId="47B637FE" w14:textId="77777777" w:rsidR="00D66F54" w:rsidRPr="007353DE" w:rsidRDefault="00D66F54" w:rsidP="00D66F54">
                  <w:pPr>
                    <w:jc w:val="center"/>
                    <w:rPr>
                      <w:rFonts w:ascii="Times New Roman" w:hAnsi="Times New Roman" w:cs="Times New Roman"/>
                      <w:sz w:val="24"/>
                      <w:szCs w:val="24"/>
                      <w:u w:val="single"/>
                    </w:rPr>
                  </w:pPr>
                  <w:r>
                    <w:rPr>
                      <w:rFonts w:ascii="Times New Roman" w:hAnsi="Times New Roman" w:cs="Times New Roman"/>
                      <w:sz w:val="24"/>
                      <w:szCs w:val="24"/>
                      <w:u w:val="single"/>
                    </w:rPr>
                    <w:t>phase (Gait Phase of Ground-Level Walking):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8"/>
                  </w:tblGrid>
                  <w:tr w:rsidR="00D66F54" w:rsidRPr="00BD70E9" w14:paraId="667A37EA" w14:textId="77777777" w:rsidTr="00DD02C5">
                    <w:tc>
                      <w:tcPr>
                        <w:tcW w:w="6429" w:type="dxa"/>
                      </w:tcPr>
                      <w:p w14:paraId="348ED47B" w14:textId="77777777" w:rsidR="00D66F54" w:rsidRPr="00BD70E9" w:rsidRDefault="00D66F54" w:rsidP="00D66F54">
                        <w:pPr>
                          <w:jc w:val="center"/>
                          <w:rPr>
                            <w:rFonts w:ascii="Times New Roman" w:hAnsi="Times New Roman" w:cs="Times New Roman"/>
                            <w:sz w:val="24"/>
                            <w:szCs w:val="24"/>
                          </w:rPr>
                        </w:pPr>
                        <w:r>
                          <w:rPr>
                            <w:rFonts w:ascii="Times New Roman" w:hAnsi="Times New Roman" w:cs="Times New Roman"/>
                            <w:sz w:val="24"/>
                            <w:szCs w:val="24"/>
                          </w:rPr>
                          <w:lastRenderedPageBreak/>
                          <w:t>LR (Loading Response):</w:t>
                        </w:r>
                        <w:r w:rsidRPr="00BD70E9">
                          <w:rPr>
                            <w:rFonts w:ascii="Times New Roman" w:hAnsi="Times New Roman" w:cs="Times New Roman"/>
                            <w:sz w:val="24"/>
                            <w:szCs w:val="24"/>
                          </w:rPr>
                          <w:t xml:space="preserve"> </w:t>
                        </w:r>
                        <w:r>
                          <w:rPr>
                            <w:rFonts w:ascii="Times New Roman" w:hAnsi="Times New Roman" w:cs="Times New Roman"/>
                            <w:sz w:val="24"/>
                            <w:szCs w:val="24"/>
                          </w:rPr>
                          <w:t>1</w:t>
                        </w:r>
                      </w:p>
                    </w:tc>
                  </w:tr>
                </w:tbl>
                <w:p w14:paraId="79C005EA" w14:textId="77777777" w:rsidR="00D66F54" w:rsidRPr="00BD70E9" w:rsidRDefault="00D66F54" w:rsidP="00D66F54">
                  <w:pPr>
                    <w:rPr>
                      <w:rFonts w:ascii="Times New Roman" w:hAnsi="Times New Roman" w:cs="Times New Roman"/>
                      <w:sz w:val="24"/>
                      <w:szCs w:val="24"/>
                    </w:rPr>
                  </w:pPr>
                </w:p>
              </w:tc>
            </w:tr>
            <w:tr w:rsidR="00D66F54" w:rsidRPr="00BD70E9" w14:paraId="43F5175D" w14:textId="77777777" w:rsidTr="009E24E4">
              <w:tc>
                <w:tcPr>
                  <w:tcW w:w="4554" w:type="dxa"/>
                  <w:gridSpan w:val="2"/>
                </w:tcPr>
                <w:p w14:paraId="31D1429C" w14:textId="77777777" w:rsidR="00D66F54" w:rsidRPr="00BD70E9" w:rsidRDefault="00D66F54" w:rsidP="00D66F54">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MST (Midstance): 2         </w:t>
                  </w:r>
                  <w:r w:rsidRPr="00BD70E9">
                    <w:rPr>
                      <w:rFonts w:ascii="Times New Roman" w:hAnsi="Times New Roman" w:cs="Times New Roman"/>
                      <w:sz w:val="24"/>
                      <w:szCs w:val="24"/>
                    </w:rPr>
                    <w:t xml:space="preserve"> </w:t>
                  </w:r>
                  <w:r>
                    <w:rPr>
                      <w:rFonts w:ascii="Times New Roman" w:hAnsi="Times New Roman" w:cs="Times New Roman"/>
                      <w:sz w:val="24"/>
                      <w:szCs w:val="24"/>
                    </w:rPr>
                    <w:t>TS (Terminal Stance): 3</w:t>
                  </w:r>
                </w:p>
              </w:tc>
            </w:tr>
            <w:tr w:rsidR="00D66F54" w:rsidRPr="00BD70E9" w14:paraId="2400BB49" w14:textId="77777777" w:rsidTr="009E24E4">
              <w:tc>
                <w:tcPr>
                  <w:tcW w:w="2225" w:type="dxa"/>
                </w:tcPr>
                <w:p w14:paraId="2C8E2992" w14:textId="77777777" w:rsidR="00D66F54" w:rsidRPr="00BD70E9" w:rsidRDefault="00D66F54" w:rsidP="00D66F54">
                  <w:pPr>
                    <w:jc w:val="center"/>
                    <w:rPr>
                      <w:rFonts w:ascii="Times New Roman" w:hAnsi="Times New Roman" w:cs="Times New Roman"/>
                      <w:sz w:val="24"/>
                      <w:szCs w:val="24"/>
                    </w:rPr>
                  </w:pPr>
                  <w:r>
                    <w:rPr>
                      <w:rFonts w:ascii="Times New Roman" w:hAnsi="Times New Roman" w:cs="Times New Roman"/>
                      <w:sz w:val="24"/>
                      <w:szCs w:val="24"/>
                    </w:rPr>
                    <w:t xml:space="preserve">     PSW (Pre-swing): 4</w:t>
                  </w:r>
                </w:p>
              </w:tc>
              <w:tc>
                <w:tcPr>
                  <w:tcW w:w="2329" w:type="dxa"/>
                </w:tcPr>
                <w:p w14:paraId="64DD9742" w14:textId="4B5162D5" w:rsidR="00D66F54" w:rsidRPr="00BD70E9" w:rsidRDefault="00D66F54" w:rsidP="00D66F54">
                  <w:pPr>
                    <w:rPr>
                      <w:rFonts w:ascii="Times New Roman" w:hAnsi="Times New Roman" w:cs="Times New Roman"/>
                      <w:sz w:val="24"/>
                      <w:szCs w:val="24"/>
                    </w:rPr>
                  </w:pPr>
                  <w:r>
                    <w:rPr>
                      <w:rFonts w:ascii="Times New Roman" w:hAnsi="Times New Roman" w:cs="Times New Roman"/>
                      <w:sz w:val="24"/>
                      <w:szCs w:val="24"/>
                    </w:rPr>
                    <w:t>SW (Swing): 5</w:t>
                  </w:r>
                </w:p>
              </w:tc>
            </w:tr>
          </w:tbl>
          <w:p w14:paraId="2732C66E" w14:textId="5CDCA4FC" w:rsidR="00D03584" w:rsidRPr="00BD70E9" w:rsidRDefault="00D03584" w:rsidP="004D3452">
            <w:pPr>
              <w:jc w:val="center"/>
              <w:rPr>
                <w:rFonts w:ascii="Times New Roman" w:hAnsi="Times New Roman" w:cs="Times New Roman"/>
                <w:sz w:val="24"/>
                <w:szCs w:val="24"/>
              </w:rPr>
            </w:pPr>
          </w:p>
        </w:tc>
      </w:tr>
    </w:tbl>
    <w:p w14:paraId="5D3B7814" w14:textId="77777777" w:rsidR="00FC6A49" w:rsidRPr="00257612" w:rsidRDefault="00FC6A49" w:rsidP="00FC6A49">
      <w:pPr>
        <w:jc w:val="center"/>
        <w:rPr>
          <w:rFonts w:ascii="Times New Roman" w:hAnsi="Times New Roman" w:cs="Times New Roman"/>
        </w:rPr>
      </w:pPr>
    </w:p>
    <w:p w14:paraId="6AD5C0A5" w14:textId="68189A65" w:rsidR="005C1E2E" w:rsidRPr="005C1E2E" w:rsidRDefault="005C1E2E" w:rsidP="007A03E2">
      <w:pPr>
        <w:rPr>
          <w:rFonts w:ascii="Times New Roman" w:hAnsi="Times New Roman" w:cs="Times New Roman"/>
        </w:rPr>
      </w:pPr>
      <w:r w:rsidRPr="005C1E2E">
        <w:rPr>
          <w:rFonts w:ascii="Times New Roman" w:hAnsi="Times New Roman" w:cs="Times New Roman"/>
        </w:rPr>
        <w:t>The</w:t>
      </w:r>
      <w:r>
        <w:rPr>
          <w:rFonts w:ascii="Times New Roman" w:hAnsi="Times New Roman" w:cs="Times New Roman"/>
        </w:rPr>
        <w:t xml:space="preserve"> “Gait Analysis” folder </w:t>
      </w:r>
      <w:r w:rsidR="00BA0DC3">
        <w:rPr>
          <w:rFonts w:ascii="Times New Roman" w:hAnsi="Times New Roman" w:cs="Times New Roman"/>
        </w:rPr>
        <w:t xml:space="preserve">contains consistency graphs of body joint motion compared against normative data from the literature (displayed as </w:t>
      </w:r>
      <w:r w:rsidR="00FD5A45">
        <w:rPr>
          <w:rFonts w:ascii="Times New Roman" w:hAnsi="Times New Roman" w:cs="Times New Roman"/>
        </w:rPr>
        <w:t xml:space="preserve">an </w:t>
      </w:r>
      <w:r w:rsidR="00BA0DC3">
        <w:rPr>
          <w:rFonts w:ascii="Times New Roman" w:hAnsi="Times New Roman" w:cs="Times New Roman"/>
        </w:rPr>
        <w:t>average ensemble</w:t>
      </w:r>
      <w:r w:rsidR="00FD5A45">
        <w:rPr>
          <w:rFonts w:ascii="Times New Roman" w:hAnsi="Times New Roman" w:cs="Times New Roman"/>
        </w:rPr>
        <w:t xml:space="preserve"> profile</w:t>
      </w:r>
      <w:r w:rsidR="00BA0DC3">
        <w:rPr>
          <w:rFonts w:ascii="Times New Roman" w:hAnsi="Times New Roman" w:cs="Times New Roman"/>
        </w:rPr>
        <w:t>)</w:t>
      </w:r>
      <w:r w:rsidR="001A7405">
        <w:rPr>
          <w:rFonts w:ascii="Times New Roman" w:hAnsi="Times New Roman" w:cs="Times New Roman"/>
        </w:rPr>
        <w:t>, filtered EMG data displayed as EMG envelopes and a pdf containing gait temporal and spatial data for the subject.</w:t>
      </w:r>
    </w:p>
    <w:p w14:paraId="4D7A754D" w14:textId="7FD6B474" w:rsidR="004E2310" w:rsidRPr="00257612" w:rsidRDefault="007A03E2" w:rsidP="007A03E2">
      <w:pPr>
        <w:rPr>
          <w:rFonts w:ascii="Times New Roman" w:hAnsi="Times New Roman" w:cs="Times New Roman"/>
        </w:rPr>
      </w:pPr>
      <w:r w:rsidRPr="00BF601E">
        <w:rPr>
          <w:rFonts w:ascii="Times New Roman" w:hAnsi="Times New Roman" w:cs="Times New Roman"/>
          <w:highlight w:val="yellow"/>
        </w:rPr>
        <w:t>**NAN value in a CSV file means empty. This occurs when the physical value does not occur yet. For example, the center of pressure of each foot is a value that only occurs when the associated foot is in contact with the ground. If the foot is not in contact at a certain time instant the default value is NAN. Another example is angular acceleration of a joint, which is computed through double difference of the angles data, which leaves two NAN spots at the very beginning of the gait bout for acceleration, since at least two values have to exist before acceleration could be computed. Same applies to joint velocity where at least one value has to exist before velocity could be computed. In general, NAN means empty or ‘doesn’t exist’</w:t>
      </w:r>
    </w:p>
    <w:sectPr w:rsidR="004E2310" w:rsidRPr="00257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1E2461"/>
    <w:multiLevelType w:val="hybridMultilevel"/>
    <w:tmpl w:val="1436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402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98"/>
    <w:rsid w:val="00003C11"/>
    <w:rsid w:val="00005BDE"/>
    <w:rsid w:val="00012ECE"/>
    <w:rsid w:val="0003167C"/>
    <w:rsid w:val="00041738"/>
    <w:rsid w:val="0005067F"/>
    <w:rsid w:val="000512B3"/>
    <w:rsid w:val="00074F3C"/>
    <w:rsid w:val="000757B5"/>
    <w:rsid w:val="00077414"/>
    <w:rsid w:val="00083533"/>
    <w:rsid w:val="000866E2"/>
    <w:rsid w:val="00091F74"/>
    <w:rsid w:val="000A4240"/>
    <w:rsid w:val="000A6659"/>
    <w:rsid w:val="000A68E7"/>
    <w:rsid w:val="000B6350"/>
    <w:rsid w:val="000C0B1A"/>
    <w:rsid w:val="000C48D0"/>
    <w:rsid w:val="000C4C45"/>
    <w:rsid w:val="000E05C0"/>
    <w:rsid w:val="000E1D7C"/>
    <w:rsid w:val="001024EC"/>
    <w:rsid w:val="0012636F"/>
    <w:rsid w:val="00126D41"/>
    <w:rsid w:val="00127800"/>
    <w:rsid w:val="00127D42"/>
    <w:rsid w:val="001461DD"/>
    <w:rsid w:val="00154466"/>
    <w:rsid w:val="001545E4"/>
    <w:rsid w:val="00156EFF"/>
    <w:rsid w:val="00157A76"/>
    <w:rsid w:val="00165126"/>
    <w:rsid w:val="001758FD"/>
    <w:rsid w:val="00180E5C"/>
    <w:rsid w:val="00183BDB"/>
    <w:rsid w:val="00186FF1"/>
    <w:rsid w:val="0019005A"/>
    <w:rsid w:val="001A52F2"/>
    <w:rsid w:val="001A7405"/>
    <w:rsid w:val="001A7B8D"/>
    <w:rsid w:val="001B6267"/>
    <w:rsid w:val="001C22EF"/>
    <w:rsid w:val="001C7288"/>
    <w:rsid w:val="001D044B"/>
    <w:rsid w:val="001D0D39"/>
    <w:rsid w:val="001D4A8E"/>
    <w:rsid w:val="001D70F4"/>
    <w:rsid w:val="001D7C87"/>
    <w:rsid w:val="001E1B8D"/>
    <w:rsid w:val="001F15E7"/>
    <w:rsid w:val="001F2643"/>
    <w:rsid w:val="001F5E14"/>
    <w:rsid w:val="0020187D"/>
    <w:rsid w:val="00221A2F"/>
    <w:rsid w:val="00226635"/>
    <w:rsid w:val="00232B4E"/>
    <w:rsid w:val="00252EC8"/>
    <w:rsid w:val="0025576D"/>
    <w:rsid w:val="00257612"/>
    <w:rsid w:val="00261AD7"/>
    <w:rsid w:val="00271490"/>
    <w:rsid w:val="00290FEB"/>
    <w:rsid w:val="002979B6"/>
    <w:rsid w:val="002A2C68"/>
    <w:rsid w:val="002B29F6"/>
    <w:rsid w:val="002B2D8A"/>
    <w:rsid w:val="002B3D7B"/>
    <w:rsid w:val="002D48FD"/>
    <w:rsid w:val="002E173B"/>
    <w:rsid w:val="002E4E66"/>
    <w:rsid w:val="002E7FFB"/>
    <w:rsid w:val="002F543E"/>
    <w:rsid w:val="00313A46"/>
    <w:rsid w:val="003306B3"/>
    <w:rsid w:val="00346AF0"/>
    <w:rsid w:val="003510AB"/>
    <w:rsid w:val="003942E4"/>
    <w:rsid w:val="00397033"/>
    <w:rsid w:val="003A4AC7"/>
    <w:rsid w:val="003B02F3"/>
    <w:rsid w:val="003B294B"/>
    <w:rsid w:val="003C258A"/>
    <w:rsid w:val="003C34A3"/>
    <w:rsid w:val="003D1672"/>
    <w:rsid w:val="003D6D7E"/>
    <w:rsid w:val="003E7BD5"/>
    <w:rsid w:val="004054F1"/>
    <w:rsid w:val="00413876"/>
    <w:rsid w:val="004157EB"/>
    <w:rsid w:val="004509C4"/>
    <w:rsid w:val="00470324"/>
    <w:rsid w:val="00477854"/>
    <w:rsid w:val="00483293"/>
    <w:rsid w:val="00484388"/>
    <w:rsid w:val="00487C29"/>
    <w:rsid w:val="004922B7"/>
    <w:rsid w:val="004962CC"/>
    <w:rsid w:val="004A398E"/>
    <w:rsid w:val="004A4D8E"/>
    <w:rsid w:val="004A5AF5"/>
    <w:rsid w:val="004B220E"/>
    <w:rsid w:val="004B42CE"/>
    <w:rsid w:val="004D3452"/>
    <w:rsid w:val="004E2310"/>
    <w:rsid w:val="004E23A0"/>
    <w:rsid w:val="004F04D1"/>
    <w:rsid w:val="004F1D66"/>
    <w:rsid w:val="004F5460"/>
    <w:rsid w:val="00500E19"/>
    <w:rsid w:val="0050290A"/>
    <w:rsid w:val="00504AA4"/>
    <w:rsid w:val="00514D7A"/>
    <w:rsid w:val="00520253"/>
    <w:rsid w:val="00523AC3"/>
    <w:rsid w:val="005241DE"/>
    <w:rsid w:val="0053176B"/>
    <w:rsid w:val="0054535D"/>
    <w:rsid w:val="005470D9"/>
    <w:rsid w:val="00561A05"/>
    <w:rsid w:val="005652B4"/>
    <w:rsid w:val="005659D9"/>
    <w:rsid w:val="00566303"/>
    <w:rsid w:val="0057784B"/>
    <w:rsid w:val="005840AF"/>
    <w:rsid w:val="00585C94"/>
    <w:rsid w:val="00593A1D"/>
    <w:rsid w:val="005A330B"/>
    <w:rsid w:val="005C096B"/>
    <w:rsid w:val="005C1E2E"/>
    <w:rsid w:val="005E34BE"/>
    <w:rsid w:val="005F226D"/>
    <w:rsid w:val="005F6E25"/>
    <w:rsid w:val="00600778"/>
    <w:rsid w:val="00604ADF"/>
    <w:rsid w:val="00616DDA"/>
    <w:rsid w:val="00617899"/>
    <w:rsid w:val="00627476"/>
    <w:rsid w:val="0064020A"/>
    <w:rsid w:val="0065672A"/>
    <w:rsid w:val="006628AB"/>
    <w:rsid w:val="0067478A"/>
    <w:rsid w:val="0067534A"/>
    <w:rsid w:val="00677C64"/>
    <w:rsid w:val="006927B0"/>
    <w:rsid w:val="00694F77"/>
    <w:rsid w:val="00697500"/>
    <w:rsid w:val="006A13D7"/>
    <w:rsid w:val="006A1D89"/>
    <w:rsid w:val="006A38AE"/>
    <w:rsid w:val="006B6F07"/>
    <w:rsid w:val="006C0A81"/>
    <w:rsid w:val="006C1999"/>
    <w:rsid w:val="006E2A44"/>
    <w:rsid w:val="00701E99"/>
    <w:rsid w:val="00705AF3"/>
    <w:rsid w:val="007060E6"/>
    <w:rsid w:val="0070769F"/>
    <w:rsid w:val="00711A1B"/>
    <w:rsid w:val="00714764"/>
    <w:rsid w:val="007353DE"/>
    <w:rsid w:val="00740698"/>
    <w:rsid w:val="00745DB6"/>
    <w:rsid w:val="00756B76"/>
    <w:rsid w:val="00763683"/>
    <w:rsid w:val="00781DC7"/>
    <w:rsid w:val="007838FA"/>
    <w:rsid w:val="00796AEA"/>
    <w:rsid w:val="007A03E2"/>
    <w:rsid w:val="007A5D81"/>
    <w:rsid w:val="007A5D91"/>
    <w:rsid w:val="007B0E80"/>
    <w:rsid w:val="007B4AFB"/>
    <w:rsid w:val="007B7FDE"/>
    <w:rsid w:val="007C0AEE"/>
    <w:rsid w:val="007D412E"/>
    <w:rsid w:val="007E066D"/>
    <w:rsid w:val="007E7664"/>
    <w:rsid w:val="007F5672"/>
    <w:rsid w:val="007F715B"/>
    <w:rsid w:val="008109B2"/>
    <w:rsid w:val="00812FFD"/>
    <w:rsid w:val="008174EA"/>
    <w:rsid w:val="008233CB"/>
    <w:rsid w:val="008412D6"/>
    <w:rsid w:val="00841EA5"/>
    <w:rsid w:val="00843835"/>
    <w:rsid w:val="00845036"/>
    <w:rsid w:val="00845832"/>
    <w:rsid w:val="0085393C"/>
    <w:rsid w:val="00855558"/>
    <w:rsid w:val="00860BE4"/>
    <w:rsid w:val="00862BA2"/>
    <w:rsid w:val="0086343D"/>
    <w:rsid w:val="00870995"/>
    <w:rsid w:val="00874771"/>
    <w:rsid w:val="008C1557"/>
    <w:rsid w:val="008C408A"/>
    <w:rsid w:val="008C5FE2"/>
    <w:rsid w:val="008E1469"/>
    <w:rsid w:val="008E1A92"/>
    <w:rsid w:val="008E1FE3"/>
    <w:rsid w:val="008F1122"/>
    <w:rsid w:val="008F7C76"/>
    <w:rsid w:val="00907ED5"/>
    <w:rsid w:val="00946793"/>
    <w:rsid w:val="009544E3"/>
    <w:rsid w:val="0096728F"/>
    <w:rsid w:val="009803A7"/>
    <w:rsid w:val="009843D5"/>
    <w:rsid w:val="0099013E"/>
    <w:rsid w:val="009A4D88"/>
    <w:rsid w:val="009B2D9A"/>
    <w:rsid w:val="009B64D6"/>
    <w:rsid w:val="009B690C"/>
    <w:rsid w:val="009C5330"/>
    <w:rsid w:val="009D74B6"/>
    <w:rsid w:val="009E1E16"/>
    <w:rsid w:val="009E24E4"/>
    <w:rsid w:val="009E4E9A"/>
    <w:rsid w:val="009F2C59"/>
    <w:rsid w:val="00A07A08"/>
    <w:rsid w:val="00A10753"/>
    <w:rsid w:val="00A12E81"/>
    <w:rsid w:val="00A15A38"/>
    <w:rsid w:val="00A23532"/>
    <w:rsid w:val="00A25018"/>
    <w:rsid w:val="00A25D9F"/>
    <w:rsid w:val="00A34746"/>
    <w:rsid w:val="00A376B3"/>
    <w:rsid w:val="00A438D9"/>
    <w:rsid w:val="00A53DB9"/>
    <w:rsid w:val="00A540FD"/>
    <w:rsid w:val="00A56C51"/>
    <w:rsid w:val="00A5782A"/>
    <w:rsid w:val="00A85C75"/>
    <w:rsid w:val="00A93C7D"/>
    <w:rsid w:val="00AA3104"/>
    <w:rsid w:val="00AB0279"/>
    <w:rsid w:val="00AB1714"/>
    <w:rsid w:val="00AE309D"/>
    <w:rsid w:val="00AE4F76"/>
    <w:rsid w:val="00AF440C"/>
    <w:rsid w:val="00B01DC7"/>
    <w:rsid w:val="00B0322C"/>
    <w:rsid w:val="00B03C17"/>
    <w:rsid w:val="00B076DA"/>
    <w:rsid w:val="00B16CF4"/>
    <w:rsid w:val="00B229E4"/>
    <w:rsid w:val="00B2315A"/>
    <w:rsid w:val="00B33B72"/>
    <w:rsid w:val="00B36AB2"/>
    <w:rsid w:val="00B3784D"/>
    <w:rsid w:val="00B47F75"/>
    <w:rsid w:val="00B51E7B"/>
    <w:rsid w:val="00B529A9"/>
    <w:rsid w:val="00B53E13"/>
    <w:rsid w:val="00B54B37"/>
    <w:rsid w:val="00B55022"/>
    <w:rsid w:val="00B600CA"/>
    <w:rsid w:val="00B62520"/>
    <w:rsid w:val="00B665F3"/>
    <w:rsid w:val="00B671C2"/>
    <w:rsid w:val="00B71D74"/>
    <w:rsid w:val="00B74835"/>
    <w:rsid w:val="00B75F48"/>
    <w:rsid w:val="00B806E9"/>
    <w:rsid w:val="00B83614"/>
    <w:rsid w:val="00B84AFD"/>
    <w:rsid w:val="00B9385C"/>
    <w:rsid w:val="00BA0DC3"/>
    <w:rsid w:val="00BA60A5"/>
    <w:rsid w:val="00BB1941"/>
    <w:rsid w:val="00BB315B"/>
    <w:rsid w:val="00BB48E2"/>
    <w:rsid w:val="00BC2461"/>
    <w:rsid w:val="00BC5762"/>
    <w:rsid w:val="00BD6898"/>
    <w:rsid w:val="00BD70E9"/>
    <w:rsid w:val="00BE048D"/>
    <w:rsid w:val="00BE5B64"/>
    <w:rsid w:val="00BF05B0"/>
    <w:rsid w:val="00BF601E"/>
    <w:rsid w:val="00C06C64"/>
    <w:rsid w:val="00C06E64"/>
    <w:rsid w:val="00C17A33"/>
    <w:rsid w:val="00C26E07"/>
    <w:rsid w:val="00C52430"/>
    <w:rsid w:val="00C72355"/>
    <w:rsid w:val="00C96ABC"/>
    <w:rsid w:val="00C979FF"/>
    <w:rsid w:val="00CA249D"/>
    <w:rsid w:val="00CA5FF8"/>
    <w:rsid w:val="00CB56E1"/>
    <w:rsid w:val="00CB6F39"/>
    <w:rsid w:val="00CB78B0"/>
    <w:rsid w:val="00CC2F08"/>
    <w:rsid w:val="00CC44F1"/>
    <w:rsid w:val="00CC5BC5"/>
    <w:rsid w:val="00CC78BE"/>
    <w:rsid w:val="00CD696E"/>
    <w:rsid w:val="00CE3618"/>
    <w:rsid w:val="00CE5C4C"/>
    <w:rsid w:val="00D03584"/>
    <w:rsid w:val="00D071ED"/>
    <w:rsid w:val="00D310D0"/>
    <w:rsid w:val="00D331E5"/>
    <w:rsid w:val="00D41E3E"/>
    <w:rsid w:val="00D439EC"/>
    <w:rsid w:val="00D535E8"/>
    <w:rsid w:val="00D55E20"/>
    <w:rsid w:val="00D600D1"/>
    <w:rsid w:val="00D66F54"/>
    <w:rsid w:val="00D709CF"/>
    <w:rsid w:val="00D74045"/>
    <w:rsid w:val="00D774AB"/>
    <w:rsid w:val="00D83832"/>
    <w:rsid w:val="00D8623E"/>
    <w:rsid w:val="00D90F82"/>
    <w:rsid w:val="00D97B15"/>
    <w:rsid w:val="00DA3E69"/>
    <w:rsid w:val="00DA43B6"/>
    <w:rsid w:val="00DB4950"/>
    <w:rsid w:val="00DD3989"/>
    <w:rsid w:val="00DE244A"/>
    <w:rsid w:val="00DE7E4D"/>
    <w:rsid w:val="00DF63BD"/>
    <w:rsid w:val="00E040C5"/>
    <w:rsid w:val="00E04C43"/>
    <w:rsid w:val="00E10CF8"/>
    <w:rsid w:val="00E12DD3"/>
    <w:rsid w:val="00E1459C"/>
    <w:rsid w:val="00E16923"/>
    <w:rsid w:val="00E20BE6"/>
    <w:rsid w:val="00E23562"/>
    <w:rsid w:val="00E262BB"/>
    <w:rsid w:val="00E26A8F"/>
    <w:rsid w:val="00E272D3"/>
    <w:rsid w:val="00E30637"/>
    <w:rsid w:val="00E4325B"/>
    <w:rsid w:val="00E44E17"/>
    <w:rsid w:val="00E47A95"/>
    <w:rsid w:val="00E60F79"/>
    <w:rsid w:val="00E70E6B"/>
    <w:rsid w:val="00E7260C"/>
    <w:rsid w:val="00E779A1"/>
    <w:rsid w:val="00E858D0"/>
    <w:rsid w:val="00E86CED"/>
    <w:rsid w:val="00E9242D"/>
    <w:rsid w:val="00EA0006"/>
    <w:rsid w:val="00EA2283"/>
    <w:rsid w:val="00EB13DB"/>
    <w:rsid w:val="00EB4AB9"/>
    <w:rsid w:val="00EB794A"/>
    <w:rsid w:val="00EC054C"/>
    <w:rsid w:val="00EC2D0F"/>
    <w:rsid w:val="00EC2DCB"/>
    <w:rsid w:val="00EC67E0"/>
    <w:rsid w:val="00EC6801"/>
    <w:rsid w:val="00EC7C62"/>
    <w:rsid w:val="00ED0282"/>
    <w:rsid w:val="00EE148D"/>
    <w:rsid w:val="00EE33D6"/>
    <w:rsid w:val="00EF15BF"/>
    <w:rsid w:val="00EF215F"/>
    <w:rsid w:val="00EF26BE"/>
    <w:rsid w:val="00F23A7D"/>
    <w:rsid w:val="00F2579A"/>
    <w:rsid w:val="00F331AF"/>
    <w:rsid w:val="00F36FF6"/>
    <w:rsid w:val="00F41265"/>
    <w:rsid w:val="00F51D65"/>
    <w:rsid w:val="00F54D3D"/>
    <w:rsid w:val="00F564C7"/>
    <w:rsid w:val="00F6488C"/>
    <w:rsid w:val="00F64F8B"/>
    <w:rsid w:val="00F81F68"/>
    <w:rsid w:val="00F82095"/>
    <w:rsid w:val="00F839B9"/>
    <w:rsid w:val="00FA2441"/>
    <w:rsid w:val="00FA3528"/>
    <w:rsid w:val="00FC237C"/>
    <w:rsid w:val="00FC6A49"/>
    <w:rsid w:val="00FD310E"/>
    <w:rsid w:val="00FD393C"/>
    <w:rsid w:val="00FD5A45"/>
    <w:rsid w:val="00FE1D42"/>
    <w:rsid w:val="00FE1F19"/>
    <w:rsid w:val="00FE7198"/>
    <w:rsid w:val="00FF1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148F"/>
  <w15:chartTrackingRefBased/>
  <w15:docId w15:val="{B615F305-DA24-479D-AF28-10752B7D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1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1D65"/>
    <w:rPr>
      <w:color w:val="0563C1" w:themeColor="hyperlink"/>
      <w:u w:val="single"/>
    </w:rPr>
  </w:style>
  <w:style w:type="paragraph" w:styleId="ListParagraph">
    <w:name w:val="List Paragraph"/>
    <w:basedOn w:val="Normal"/>
    <w:uiPriority w:val="34"/>
    <w:qFormat/>
    <w:rsid w:val="00D41E3E"/>
    <w:pPr>
      <w:ind w:left="720"/>
      <w:contextualSpacing/>
    </w:pPr>
  </w:style>
  <w:style w:type="character" w:styleId="PlaceholderText">
    <w:name w:val="Placeholder Text"/>
    <w:basedOn w:val="DefaultParagraphFont"/>
    <w:uiPriority w:val="99"/>
    <w:semiHidden/>
    <w:rsid w:val="0087477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6</Pages>
  <Words>1218</Words>
  <Characters>6943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Hu</dc:creator>
  <cp:keywords/>
  <dc:description/>
  <cp:lastModifiedBy>ٍSamer Ahmed Mohamed</cp:lastModifiedBy>
  <cp:revision>23</cp:revision>
  <dcterms:created xsi:type="dcterms:W3CDTF">2024-06-21T18:02:00Z</dcterms:created>
  <dcterms:modified xsi:type="dcterms:W3CDTF">2024-12-06T16:16:00Z</dcterms:modified>
</cp:coreProperties>
</file>